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F79086" w14:textId="69C91E07" w:rsidR="00C67DAE" w:rsidRPr="00A079D3" w:rsidRDefault="00C67DAE" w:rsidP="00C67DAE">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#106</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00D86250" w:rsidRPr="00D86250">
        <w:rPr>
          <w:rFonts w:ascii="Arial" w:hAnsi="Arial" w:cs="Arial"/>
          <w:b/>
          <w:sz w:val="28"/>
          <w:szCs w:val="28"/>
        </w:rPr>
        <w:t>RP-242569</w:t>
      </w:r>
    </w:p>
    <w:p w14:paraId="74703394" w14:textId="77777777" w:rsidR="00C67DAE" w:rsidRPr="00A079D3" w:rsidRDefault="00C67DAE" w:rsidP="00C67DAE">
      <w:pPr>
        <w:keepLines/>
        <w:tabs>
          <w:tab w:val="left" w:pos="567"/>
        </w:tabs>
        <w:rPr>
          <w:rFonts w:ascii="Arial" w:hAnsi="Arial" w:cs="Arial"/>
          <w:b/>
          <w:sz w:val="28"/>
          <w:szCs w:val="28"/>
        </w:rPr>
      </w:pPr>
      <w:r>
        <w:rPr>
          <w:rFonts w:ascii="Arial" w:hAnsi="Arial" w:cs="Arial"/>
          <w:b/>
          <w:sz w:val="28"/>
          <w:szCs w:val="28"/>
        </w:rPr>
        <w:t xml:space="preserve">Madrid, Spain, December 9-12, </w:t>
      </w:r>
      <w:r w:rsidRPr="00A079D3">
        <w:rPr>
          <w:rFonts w:ascii="Arial" w:hAnsi="Arial" w:cs="Arial"/>
          <w:b/>
          <w:sz w:val="28"/>
          <w:szCs w:val="28"/>
        </w:rPr>
        <w:t>20</w:t>
      </w:r>
      <w:r>
        <w:rPr>
          <w:rFonts w:ascii="Arial" w:hAnsi="Arial" w:cs="Arial"/>
          <w:b/>
          <w:sz w:val="28"/>
          <w:szCs w:val="28"/>
        </w:rPr>
        <w:t>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7B75F7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E49AD">
        <w:rPr>
          <w:rFonts w:ascii="Arial" w:hAnsi="Arial" w:cs="Arial"/>
        </w:rPr>
        <w:tab/>
      </w:r>
      <w:r w:rsidR="005E49AD" w:rsidRPr="005E49AD">
        <w:rPr>
          <w:rFonts w:ascii="Arial" w:hAnsi="Arial" w:cs="Arial"/>
          <w:lang w:eastAsia="ja-JP"/>
        </w:rPr>
        <w:t>9.</w:t>
      </w:r>
      <w:r w:rsidR="007E2FA8">
        <w:rPr>
          <w:rFonts w:ascii="Arial" w:hAnsi="Arial" w:cs="Arial"/>
          <w:lang w:eastAsia="ja-JP"/>
        </w:rPr>
        <w:t>3</w:t>
      </w:r>
      <w:r w:rsidR="005E49AD" w:rsidRPr="005E49AD">
        <w:rPr>
          <w:rFonts w:ascii="Arial" w:hAnsi="Arial" w:cs="Arial"/>
          <w:lang w:eastAsia="ja-JP"/>
        </w:rPr>
        <w:t>.4.</w:t>
      </w:r>
      <w:r w:rsidR="007E2FA8">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3F6345" w:rsidR="00593315" w:rsidRPr="008836AC" w:rsidRDefault="00680229" w:rsidP="001A248F">
            <w:pPr>
              <w:tabs>
                <w:tab w:val="left" w:pos="567"/>
              </w:tabs>
              <w:rPr>
                <w:rFonts w:ascii="Arial" w:hAnsi="Arial" w:cs="Arial"/>
              </w:rPr>
            </w:pPr>
            <w:r w:rsidRPr="00680229">
              <w:rPr>
                <w:rFonts w:ascii="Arial" w:hAnsi="Arial" w:cs="Arial"/>
              </w:rPr>
              <w:t>NR Radio Resource Management (RRM) Phase 5</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177DB" w:rsidRDefault="00871653" w:rsidP="001A248F">
            <w:pPr>
              <w:tabs>
                <w:tab w:val="left" w:pos="567"/>
              </w:tabs>
              <w:rPr>
                <w:rFonts w:ascii="Arial" w:hAnsi="Arial" w:cs="Arial"/>
                <w:lang w:eastAsia="ja-JP"/>
              </w:rPr>
            </w:pPr>
            <w:r w:rsidRPr="007177DB">
              <w:rPr>
                <w:rFonts w:ascii="Arial" w:hAnsi="Arial" w:cs="Arial"/>
              </w:rPr>
              <w:t>Study Item:</w:t>
            </w:r>
            <w:r w:rsidRPr="007177DB">
              <w:rPr>
                <w:rFonts w:ascii="Arial" w:hAnsi="Arial" w:cs="Arial" w:hint="eastAsia"/>
                <w:lang w:eastAsia="ja-JP"/>
              </w:rPr>
              <w:t xml:space="preserve"> </w:t>
            </w:r>
          </w:p>
          <w:p w14:paraId="27D21A4C" w14:textId="44EEE6A3" w:rsidR="00871653" w:rsidRPr="007177DB" w:rsidRDefault="005E49AD" w:rsidP="001A248F">
            <w:pPr>
              <w:tabs>
                <w:tab w:val="left" w:pos="567"/>
              </w:tabs>
              <w:rPr>
                <w:rFonts w:ascii="Arial" w:hAnsi="Arial" w:cs="Arial"/>
              </w:rPr>
            </w:pPr>
            <w:r w:rsidRPr="007177DB">
              <w:rPr>
                <w:rFonts w:ascii="Arial" w:hAnsi="Arial" w:cs="Arial"/>
                <w:lang w:eastAsia="ja-JP"/>
              </w:rPr>
              <w:t>No</w:t>
            </w:r>
          </w:p>
        </w:tc>
        <w:tc>
          <w:tcPr>
            <w:tcW w:w="1842" w:type="dxa"/>
          </w:tcPr>
          <w:p w14:paraId="424795E6" w14:textId="77777777" w:rsidR="00871653" w:rsidRPr="007177DB" w:rsidRDefault="00871653" w:rsidP="001A248F">
            <w:pPr>
              <w:tabs>
                <w:tab w:val="left" w:pos="567"/>
              </w:tabs>
              <w:rPr>
                <w:rFonts w:ascii="Arial" w:hAnsi="Arial" w:cs="Arial"/>
                <w:lang w:eastAsia="ja-JP"/>
              </w:rPr>
            </w:pPr>
            <w:r w:rsidRPr="007177DB">
              <w:rPr>
                <w:rFonts w:ascii="Arial" w:hAnsi="Arial" w:cs="Arial"/>
              </w:rPr>
              <w:t>Core part:</w:t>
            </w:r>
            <w:r w:rsidRPr="007177DB">
              <w:rPr>
                <w:rFonts w:ascii="Arial" w:hAnsi="Arial" w:cs="Arial"/>
                <w:lang w:eastAsia="ja-JP"/>
              </w:rPr>
              <w:t xml:space="preserve"> </w:t>
            </w:r>
          </w:p>
          <w:p w14:paraId="4F4E6C8C" w14:textId="1C12D97A" w:rsidR="00871653" w:rsidRPr="007177DB" w:rsidRDefault="00871653" w:rsidP="001A248F">
            <w:pPr>
              <w:tabs>
                <w:tab w:val="left" w:pos="567"/>
              </w:tabs>
              <w:rPr>
                <w:rFonts w:ascii="Arial" w:hAnsi="Arial" w:cs="Arial"/>
                <w:lang w:eastAsia="ja-JP"/>
              </w:rPr>
            </w:pPr>
            <w:r w:rsidRPr="007177DB">
              <w:rPr>
                <w:rFonts w:ascii="Arial" w:hAnsi="Arial" w:cs="Arial" w:hint="eastAsia"/>
                <w:lang w:eastAsia="ja-JP"/>
              </w:rPr>
              <w:t>Yes</w:t>
            </w:r>
          </w:p>
        </w:tc>
        <w:tc>
          <w:tcPr>
            <w:tcW w:w="2309" w:type="dxa"/>
            <w:gridSpan w:val="2"/>
          </w:tcPr>
          <w:p w14:paraId="0EA72874" w14:textId="77777777" w:rsidR="00871653" w:rsidRPr="007177DB" w:rsidRDefault="00871653" w:rsidP="001A248F">
            <w:pPr>
              <w:tabs>
                <w:tab w:val="left" w:pos="567"/>
              </w:tabs>
              <w:rPr>
                <w:rFonts w:ascii="Arial" w:hAnsi="Arial" w:cs="Arial"/>
              </w:rPr>
            </w:pPr>
            <w:r w:rsidRPr="007177DB">
              <w:rPr>
                <w:rFonts w:ascii="Arial" w:hAnsi="Arial" w:cs="Arial"/>
              </w:rPr>
              <w:t>Performance part:</w:t>
            </w:r>
          </w:p>
          <w:p w14:paraId="3DC7ABB4" w14:textId="1A2DE421"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Yes</w:t>
            </w:r>
          </w:p>
        </w:tc>
        <w:tc>
          <w:tcPr>
            <w:tcW w:w="1653" w:type="dxa"/>
          </w:tcPr>
          <w:p w14:paraId="3012EFC2" w14:textId="77777777" w:rsidR="00871653" w:rsidRPr="007177DB" w:rsidRDefault="00871653" w:rsidP="001A248F">
            <w:pPr>
              <w:tabs>
                <w:tab w:val="left" w:pos="567"/>
              </w:tabs>
              <w:rPr>
                <w:rFonts w:ascii="Arial" w:hAnsi="Arial" w:cs="Arial"/>
              </w:rPr>
            </w:pPr>
            <w:r w:rsidRPr="007177DB">
              <w:rPr>
                <w:rFonts w:ascii="Arial" w:hAnsi="Arial" w:cs="Arial"/>
              </w:rPr>
              <w:t>Testing part:</w:t>
            </w:r>
          </w:p>
          <w:p w14:paraId="6184B75F" w14:textId="6D95926A"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1660AB1" w14:textId="2EEA2C12" w:rsidR="0036248C" w:rsidRPr="008836AC" w:rsidRDefault="007E2FA8" w:rsidP="008836AC">
            <w:pPr>
              <w:tabs>
                <w:tab w:val="left" w:pos="567"/>
              </w:tabs>
              <w:rPr>
                <w:rFonts w:ascii="Arial" w:hAnsi="Arial" w:cs="Arial"/>
              </w:rPr>
            </w:pPr>
            <w:r w:rsidRPr="007E2FA8">
              <w:rPr>
                <w:rFonts w:ascii="Arial" w:hAnsi="Arial" w:cs="Arial"/>
              </w:rPr>
              <w:t>NR_RRM_Ph5</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07B8F6C9" w14:textId="170A1242" w:rsidR="0036248C" w:rsidRPr="008836AC" w:rsidRDefault="00D42DA8" w:rsidP="008836AC">
            <w:pPr>
              <w:tabs>
                <w:tab w:val="left" w:pos="567"/>
              </w:tabs>
              <w:rPr>
                <w:rFonts w:ascii="Arial" w:hAnsi="Arial" w:cs="Arial"/>
              </w:rPr>
            </w:pPr>
            <w:r w:rsidRPr="00D42DA8">
              <w:rPr>
                <w:rFonts w:ascii="Arial" w:hAnsi="Arial" w:cs="Arial"/>
              </w:rPr>
              <w:t>1031079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AABE5C" w:rsidR="00B6300F" w:rsidRPr="008836AC" w:rsidRDefault="003010E4" w:rsidP="008836AC">
            <w:pPr>
              <w:tabs>
                <w:tab w:val="left" w:pos="567"/>
              </w:tabs>
              <w:rPr>
                <w:rFonts w:ascii="Arial" w:hAnsi="Arial" w:cs="Arial"/>
                <w:lang w:eastAsia="ja-JP"/>
              </w:rPr>
            </w:pPr>
            <w:r w:rsidRPr="003010E4">
              <w:rPr>
                <w:rFonts w:ascii="Arial" w:hAnsi="Arial" w:cs="Arial"/>
                <w:lang w:eastAsia="ja-JP"/>
              </w:rPr>
              <w:t>RP-242380</w:t>
            </w:r>
          </w:p>
        </w:tc>
      </w:tr>
      <w:tr w:rsidR="00871653" w:rsidRPr="008836AC" w14:paraId="0BE4E3F0" w14:textId="77777777" w:rsidTr="00871653">
        <w:tc>
          <w:tcPr>
            <w:tcW w:w="2436" w:type="dxa"/>
          </w:tcPr>
          <w:p w14:paraId="7E7C416D" w14:textId="77777777" w:rsidR="00887422" w:rsidRDefault="00871653" w:rsidP="001A248F">
            <w:pPr>
              <w:tabs>
                <w:tab w:val="left" w:pos="567"/>
              </w:tabs>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56FC1C" w14:textId="5971DA8D" w:rsidR="00871653" w:rsidRPr="008836AC" w:rsidRDefault="00871653" w:rsidP="008836AC">
            <w:pPr>
              <w:tabs>
                <w:tab w:val="left" w:pos="567"/>
              </w:tabs>
              <w:rPr>
                <w:rFonts w:ascii="Arial" w:hAnsi="Arial" w:cs="Arial"/>
                <w:lang w:eastAsia="ja-JP"/>
              </w:rPr>
            </w:pPr>
          </w:p>
        </w:tc>
        <w:tc>
          <w:tcPr>
            <w:tcW w:w="1842" w:type="dxa"/>
          </w:tcPr>
          <w:p w14:paraId="5A128F3E" w14:textId="47DC4AB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7E2FA8">
              <w:rPr>
                <w:rFonts w:ascii="Arial" w:hAnsi="Arial" w:cs="Arial"/>
                <w:color w:val="00B050"/>
                <w:kern w:val="2"/>
                <w:sz w:val="21"/>
                <w:szCs w:val="22"/>
                <w:lang w:eastAsia="ja-JP"/>
              </w:rPr>
              <w:t>09</w:t>
            </w:r>
            <w:r w:rsidR="007177DB" w:rsidRPr="000F6CEF">
              <w:rPr>
                <w:rFonts w:ascii="Arial" w:hAnsi="Arial" w:cs="Arial"/>
                <w:color w:val="00B050"/>
                <w:kern w:val="2"/>
                <w:sz w:val="21"/>
                <w:szCs w:val="22"/>
                <w:lang w:eastAsia="ja-JP"/>
              </w:rPr>
              <w:t>/202</w:t>
            </w:r>
            <w:r w:rsidR="007E2FA8">
              <w:rPr>
                <w:rFonts w:ascii="Arial" w:hAnsi="Arial" w:cs="Arial"/>
                <w:color w:val="00B050"/>
                <w:kern w:val="2"/>
                <w:sz w:val="21"/>
                <w:szCs w:val="22"/>
                <w:lang w:eastAsia="ja-JP"/>
              </w:rPr>
              <w:t>5</w:t>
            </w:r>
          </w:p>
        </w:tc>
        <w:tc>
          <w:tcPr>
            <w:tcW w:w="2268" w:type="dxa"/>
          </w:tcPr>
          <w:p w14:paraId="150E2BE5" w14:textId="240D2301"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7177DB" w:rsidRPr="000F6CEF">
              <w:rPr>
                <w:rFonts w:ascii="Arial" w:hAnsi="Arial" w:cs="Arial"/>
                <w:color w:val="00B050"/>
                <w:kern w:val="2"/>
                <w:sz w:val="21"/>
                <w:szCs w:val="22"/>
                <w:lang w:eastAsia="ja-JP"/>
              </w:rPr>
              <w:t>0</w:t>
            </w:r>
            <w:r w:rsidR="006F2913">
              <w:rPr>
                <w:rFonts w:ascii="Arial" w:hAnsi="Arial" w:cs="Arial"/>
                <w:color w:val="00B050"/>
                <w:kern w:val="2"/>
                <w:sz w:val="21"/>
                <w:szCs w:val="22"/>
                <w:lang w:eastAsia="ja-JP"/>
              </w:rPr>
              <w:t>3</w:t>
            </w:r>
            <w:r w:rsidR="007177DB" w:rsidRPr="000F6CEF">
              <w:rPr>
                <w:rFonts w:ascii="Arial" w:hAnsi="Arial" w:cs="Arial"/>
                <w:color w:val="00B050"/>
                <w:kern w:val="2"/>
                <w:sz w:val="21"/>
                <w:szCs w:val="22"/>
                <w:lang w:eastAsia="ja-JP"/>
              </w:rPr>
              <w:t>/202</w:t>
            </w:r>
            <w:r w:rsidR="006F2913">
              <w:rPr>
                <w:rFonts w:ascii="Arial" w:hAnsi="Arial" w:cs="Arial"/>
                <w:color w:val="00B050"/>
                <w:kern w:val="2"/>
                <w:sz w:val="21"/>
                <w:szCs w:val="22"/>
                <w:lang w:eastAsia="ja-JP"/>
              </w:rPr>
              <w:t>6</w:t>
            </w:r>
          </w:p>
        </w:tc>
        <w:tc>
          <w:tcPr>
            <w:tcW w:w="1694" w:type="dxa"/>
            <w:gridSpan w:val="2"/>
          </w:tcPr>
          <w:p w14:paraId="5BB6B905" w14:textId="7FDA29E9"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88D64D" w:rsidR="00871653" w:rsidRPr="008836AC" w:rsidRDefault="00871653" w:rsidP="008836AC">
            <w:pPr>
              <w:tabs>
                <w:tab w:val="left" w:pos="567"/>
              </w:tabs>
              <w:rPr>
                <w:rFonts w:ascii="Arial" w:hAnsi="Arial" w:cs="Arial"/>
                <w:lang w:eastAsia="ja-JP"/>
              </w:rPr>
            </w:pPr>
          </w:p>
        </w:tc>
        <w:tc>
          <w:tcPr>
            <w:tcW w:w="1842" w:type="dxa"/>
          </w:tcPr>
          <w:p w14:paraId="28B58AA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31CEDCA3" w14:textId="0F8114D6" w:rsidR="007177DB" w:rsidRPr="00D42DA8" w:rsidRDefault="007177DB" w:rsidP="007177DB">
            <w:pPr>
              <w:tabs>
                <w:tab w:val="left" w:pos="567"/>
              </w:tabs>
              <w:rPr>
                <w:rFonts w:ascii="Arial" w:hAnsi="Arial" w:cs="Arial"/>
                <w:color w:val="00B050"/>
                <w:kern w:val="2"/>
                <w:sz w:val="21"/>
                <w:szCs w:val="22"/>
                <w:lang w:eastAsia="ja-JP"/>
              </w:rPr>
            </w:pPr>
            <w:r w:rsidRPr="00D42DA8">
              <w:rPr>
                <w:rFonts w:ascii="Arial" w:hAnsi="Arial" w:cs="Arial" w:hint="eastAsia"/>
                <w:color w:val="00B050"/>
                <w:kern w:val="2"/>
                <w:sz w:val="21"/>
                <w:szCs w:val="22"/>
                <w:lang w:eastAsia="ja-JP"/>
              </w:rPr>
              <w:t>O</w:t>
            </w:r>
            <w:r w:rsidRPr="00D42DA8">
              <w:rPr>
                <w:rFonts w:ascii="Arial" w:hAnsi="Arial" w:cs="Arial"/>
                <w:color w:val="00B050"/>
                <w:kern w:val="2"/>
                <w:sz w:val="21"/>
                <w:szCs w:val="22"/>
                <w:lang w:eastAsia="ja-JP"/>
              </w:rPr>
              <w:t>verall:</w:t>
            </w:r>
            <w:r w:rsidR="00C67DAE">
              <w:rPr>
                <w:rFonts w:ascii="Arial" w:hAnsi="Arial" w:cs="Arial"/>
                <w:color w:val="00B050"/>
                <w:kern w:val="2"/>
                <w:sz w:val="21"/>
                <w:szCs w:val="22"/>
                <w:lang w:eastAsia="ja-JP"/>
              </w:rPr>
              <w:t>60</w:t>
            </w:r>
            <w:r w:rsidRPr="00D42DA8">
              <w:rPr>
                <w:rFonts w:ascii="Arial" w:hAnsi="Arial" w:cs="Arial"/>
                <w:color w:val="00B050"/>
                <w:kern w:val="2"/>
                <w:sz w:val="21"/>
                <w:szCs w:val="22"/>
                <w:lang w:eastAsia="ja-JP"/>
              </w:rPr>
              <w:t>%</w:t>
            </w:r>
          </w:p>
          <w:p w14:paraId="5794DFF7" w14:textId="096147BA" w:rsidR="00871653" w:rsidRPr="008836AC" w:rsidRDefault="007177DB" w:rsidP="007177DB">
            <w:pPr>
              <w:tabs>
                <w:tab w:val="left" w:pos="567"/>
              </w:tabs>
              <w:rPr>
                <w:rFonts w:ascii="Arial" w:hAnsi="Arial" w:cs="Arial"/>
                <w:lang w:eastAsia="ja-JP"/>
              </w:rPr>
            </w:pPr>
            <w:r w:rsidRPr="00D42DA8">
              <w:rPr>
                <w:rFonts w:ascii="Arial" w:hAnsi="Arial" w:cs="Arial"/>
                <w:color w:val="00B050"/>
                <w:kern w:val="2"/>
                <w:sz w:val="21"/>
                <w:szCs w:val="22"/>
                <w:lang w:eastAsia="ja-JP"/>
              </w:rPr>
              <w:t xml:space="preserve">RAN4: </w:t>
            </w:r>
            <w:r w:rsidR="00C67DAE">
              <w:rPr>
                <w:rFonts w:ascii="Arial" w:hAnsi="Arial" w:cs="Arial"/>
                <w:color w:val="00B050"/>
                <w:kern w:val="2"/>
                <w:sz w:val="21"/>
                <w:szCs w:val="22"/>
                <w:lang w:eastAsia="ja-JP"/>
              </w:rPr>
              <w:t>60</w:t>
            </w:r>
            <w:r w:rsidRPr="00D42DA8">
              <w:rPr>
                <w:rFonts w:ascii="Arial" w:hAnsi="Arial" w:cs="Arial"/>
                <w:color w:val="00B050"/>
                <w:kern w:val="2"/>
                <w:sz w:val="21"/>
                <w:szCs w:val="22"/>
                <w:lang w:eastAsia="ja-JP"/>
              </w:rPr>
              <w:t>%</w:t>
            </w:r>
          </w:p>
        </w:tc>
        <w:tc>
          <w:tcPr>
            <w:tcW w:w="2268" w:type="dxa"/>
          </w:tcPr>
          <w:p w14:paraId="2FFB01DC" w14:textId="77777777" w:rsidR="007177DB" w:rsidRDefault="00871653" w:rsidP="008836AC">
            <w:pPr>
              <w:tabs>
                <w:tab w:val="left" w:pos="567"/>
              </w:tabs>
              <w:rPr>
                <w:rFonts w:ascii="Arial" w:hAnsi="Arial" w:cs="Arial"/>
                <w:lang w:eastAsia="ja-JP"/>
              </w:rPr>
            </w:pPr>
            <w:r>
              <w:rPr>
                <w:rFonts w:ascii="Arial" w:hAnsi="Arial" w:cs="Arial"/>
                <w:lang w:eastAsia="ja-JP"/>
              </w:rPr>
              <w:t xml:space="preserve">Performance Part: </w:t>
            </w:r>
          </w:p>
          <w:p w14:paraId="0560E286" w14:textId="1E66813E" w:rsidR="00871653" w:rsidRPr="008836AC" w:rsidRDefault="00C67DAE" w:rsidP="008836AC">
            <w:pPr>
              <w:tabs>
                <w:tab w:val="left" w:pos="567"/>
              </w:tabs>
              <w:rPr>
                <w:rFonts w:ascii="Arial" w:hAnsi="Arial" w:cs="Arial"/>
                <w:lang w:eastAsia="ja-JP"/>
              </w:rPr>
            </w:pPr>
            <w:r w:rsidRPr="00CF5692">
              <w:rPr>
                <w:rFonts w:ascii="Arial" w:hAnsi="Arial" w:cs="Arial"/>
                <w:color w:val="00B050"/>
                <w:kern w:val="2"/>
                <w:sz w:val="21"/>
                <w:szCs w:val="22"/>
                <w:lang w:eastAsia="ja-JP"/>
              </w:rPr>
              <w:t>0%</w:t>
            </w:r>
          </w:p>
        </w:tc>
        <w:tc>
          <w:tcPr>
            <w:tcW w:w="1694" w:type="dxa"/>
            <w:gridSpan w:val="2"/>
          </w:tcPr>
          <w:p w14:paraId="70DECF59" w14:textId="4B8334AE"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3"/>
      </w:tblGrid>
      <w:tr w:rsidR="007177DB" w:rsidRPr="008836AC" w14:paraId="6A284DAC" w14:textId="77777777" w:rsidTr="006D0FD8">
        <w:tc>
          <w:tcPr>
            <w:tcW w:w="2750" w:type="dxa"/>
            <w:gridSpan w:val="2"/>
          </w:tcPr>
          <w:p w14:paraId="6DDE7BD5" w14:textId="77777777" w:rsidR="007177DB" w:rsidRPr="008836AC" w:rsidRDefault="007177DB" w:rsidP="006D0FD8">
            <w:pPr>
              <w:tabs>
                <w:tab w:val="left" w:pos="567"/>
              </w:tabs>
              <w:rPr>
                <w:rFonts w:ascii="Arial" w:hAnsi="Arial" w:cs="Arial"/>
                <w:b/>
              </w:rPr>
            </w:pPr>
            <w:r w:rsidRPr="008836AC">
              <w:rPr>
                <w:rFonts w:ascii="Arial" w:hAnsi="Arial" w:cs="Arial"/>
                <w:b/>
              </w:rPr>
              <w:t>Leading WG</w:t>
            </w:r>
          </w:p>
        </w:tc>
        <w:tc>
          <w:tcPr>
            <w:tcW w:w="7336" w:type="dxa"/>
          </w:tcPr>
          <w:p w14:paraId="0B417B6A" w14:textId="77777777" w:rsidR="007177DB" w:rsidRPr="000F6CEF" w:rsidRDefault="007177DB" w:rsidP="006D0FD8">
            <w:pPr>
              <w:tabs>
                <w:tab w:val="left" w:pos="567"/>
              </w:tabs>
              <w:rPr>
                <w:rFonts w:ascii="Arial" w:hAnsi="Arial" w:cs="Arial"/>
                <w:color w:val="000000" w:themeColor="text1"/>
              </w:rPr>
            </w:pPr>
            <w:r w:rsidRPr="000F6CEF">
              <w:rPr>
                <w:rFonts w:ascii="Arial" w:hAnsi="Arial" w:cs="Arial"/>
                <w:color w:val="000000" w:themeColor="text1"/>
              </w:rPr>
              <w:t>RAN4</w:t>
            </w:r>
          </w:p>
        </w:tc>
      </w:tr>
      <w:tr w:rsidR="007177DB" w:rsidRPr="008836AC" w14:paraId="3D579B3C" w14:textId="77777777" w:rsidTr="006D0FD8">
        <w:tc>
          <w:tcPr>
            <w:tcW w:w="1415" w:type="dxa"/>
            <w:vMerge w:val="restart"/>
            <w:vAlign w:val="center"/>
          </w:tcPr>
          <w:p w14:paraId="2738BA38"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464CBE0D"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0923CC0C" w14:textId="77777777" w:rsidR="007177DB" w:rsidRPr="008836AC" w:rsidRDefault="007177DB" w:rsidP="006D0FD8">
            <w:pPr>
              <w:tabs>
                <w:tab w:val="left" w:pos="567"/>
              </w:tabs>
              <w:rPr>
                <w:rFonts w:ascii="Arial" w:hAnsi="Arial" w:cs="Arial"/>
                <w:lang w:eastAsia="ja-JP"/>
              </w:rPr>
            </w:pPr>
            <w:r w:rsidRPr="000F6CEF">
              <w:rPr>
                <w:rFonts w:ascii="Arial" w:hAnsi="Arial" w:cs="Arial"/>
                <w:lang w:eastAsia="ja-JP"/>
              </w:rPr>
              <w:t>Jie Cui</w:t>
            </w:r>
          </w:p>
        </w:tc>
      </w:tr>
      <w:tr w:rsidR="007177DB" w:rsidRPr="008836AC" w14:paraId="3546E775" w14:textId="77777777" w:rsidTr="006D0FD8">
        <w:tc>
          <w:tcPr>
            <w:tcW w:w="1415" w:type="dxa"/>
            <w:vMerge/>
          </w:tcPr>
          <w:p w14:paraId="64EB3372" w14:textId="77777777" w:rsidR="007177DB" w:rsidRPr="008836AC" w:rsidRDefault="007177DB" w:rsidP="006D0FD8">
            <w:pPr>
              <w:tabs>
                <w:tab w:val="left" w:pos="567"/>
              </w:tabs>
              <w:rPr>
                <w:rFonts w:ascii="Arial" w:hAnsi="Arial" w:cs="Arial"/>
                <w:b/>
              </w:rPr>
            </w:pPr>
          </w:p>
        </w:tc>
        <w:tc>
          <w:tcPr>
            <w:tcW w:w="1335" w:type="dxa"/>
          </w:tcPr>
          <w:p w14:paraId="2E2196C6"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59A1F528" w14:textId="77777777" w:rsidR="007177DB" w:rsidRPr="008836AC" w:rsidRDefault="007177DB" w:rsidP="006D0FD8">
            <w:pPr>
              <w:tabs>
                <w:tab w:val="left" w:pos="567"/>
              </w:tabs>
              <w:rPr>
                <w:rFonts w:ascii="Arial" w:hAnsi="Arial" w:cs="Arial"/>
                <w:lang w:eastAsia="ja-JP"/>
              </w:rPr>
            </w:pPr>
            <w:r>
              <w:rPr>
                <w:rFonts w:ascii="Arial" w:hAnsi="Arial" w:cs="Arial"/>
                <w:lang w:eastAsia="ja-JP"/>
              </w:rPr>
              <w:t>Apple</w:t>
            </w:r>
          </w:p>
        </w:tc>
      </w:tr>
      <w:tr w:rsidR="007177DB" w:rsidRPr="008836AC" w14:paraId="42220793" w14:textId="77777777" w:rsidTr="006D0FD8">
        <w:tc>
          <w:tcPr>
            <w:tcW w:w="1415" w:type="dxa"/>
            <w:vMerge/>
          </w:tcPr>
          <w:p w14:paraId="7C2A4ADE" w14:textId="77777777" w:rsidR="007177DB" w:rsidRPr="008836AC" w:rsidRDefault="007177DB" w:rsidP="006D0FD8">
            <w:pPr>
              <w:tabs>
                <w:tab w:val="left" w:pos="567"/>
              </w:tabs>
              <w:rPr>
                <w:rFonts w:ascii="Arial" w:hAnsi="Arial" w:cs="Arial"/>
                <w:b/>
              </w:rPr>
            </w:pPr>
          </w:p>
        </w:tc>
        <w:tc>
          <w:tcPr>
            <w:tcW w:w="1335" w:type="dxa"/>
          </w:tcPr>
          <w:p w14:paraId="7D871EE8"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43B998A7" w14:textId="77777777" w:rsidR="007177DB" w:rsidRPr="008836AC" w:rsidRDefault="007177DB" w:rsidP="006D0FD8">
            <w:pPr>
              <w:tabs>
                <w:tab w:val="left" w:pos="567"/>
              </w:tabs>
              <w:rPr>
                <w:rFonts w:ascii="Arial" w:hAnsi="Arial" w:cs="Arial"/>
              </w:rPr>
            </w:pPr>
            <w:r w:rsidRPr="000F6CEF">
              <w:rPr>
                <w:rFonts w:ascii="Arial" w:hAnsi="Arial" w:cs="Arial"/>
              </w:rPr>
              <w:t>jie_cui@apple.com</w:t>
            </w:r>
          </w:p>
        </w:tc>
      </w:tr>
      <w:tr w:rsidR="007177DB" w:rsidRPr="008836AC" w14:paraId="7D487D6F" w14:textId="77777777" w:rsidTr="006D0FD8">
        <w:tc>
          <w:tcPr>
            <w:tcW w:w="1415" w:type="dxa"/>
            <w:vMerge w:val="restart"/>
            <w:vAlign w:val="center"/>
          </w:tcPr>
          <w:p w14:paraId="2E896221"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678649A7"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25C47851" w14:textId="04D0BDCF" w:rsidR="007177DB" w:rsidRPr="008836AC" w:rsidRDefault="006F2913" w:rsidP="006D0FD8">
            <w:pPr>
              <w:tabs>
                <w:tab w:val="left" w:pos="567"/>
              </w:tabs>
              <w:rPr>
                <w:rFonts w:ascii="Arial" w:hAnsi="Arial" w:cs="Arial"/>
              </w:rPr>
            </w:pPr>
            <w:proofErr w:type="spellStart"/>
            <w:r w:rsidRPr="006F2913">
              <w:rPr>
                <w:rFonts w:ascii="Arial" w:hAnsi="Arial" w:cs="Arial"/>
              </w:rPr>
              <w:t>Aijun</w:t>
            </w:r>
            <w:proofErr w:type="spellEnd"/>
            <w:r w:rsidRPr="006F2913">
              <w:rPr>
                <w:rFonts w:ascii="Arial" w:hAnsi="Arial" w:cs="Arial"/>
              </w:rPr>
              <w:t xml:space="preserve"> Cao</w:t>
            </w:r>
          </w:p>
        </w:tc>
      </w:tr>
      <w:tr w:rsidR="007177DB" w:rsidRPr="008836AC" w14:paraId="0B58FFE1" w14:textId="77777777" w:rsidTr="006D0FD8">
        <w:tc>
          <w:tcPr>
            <w:tcW w:w="1415" w:type="dxa"/>
            <w:vMerge/>
          </w:tcPr>
          <w:p w14:paraId="61010C80" w14:textId="77777777" w:rsidR="007177DB" w:rsidRPr="008836AC" w:rsidRDefault="007177DB" w:rsidP="006D0FD8">
            <w:pPr>
              <w:tabs>
                <w:tab w:val="left" w:pos="567"/>
              </w:tabs>
              <w:rPr>
                <w:rFonts w:ascii="Arial" w:hAnsi="Arial" w:cs="Arial"/>
                <w:b/>
              </w:rPr>
            </w:pPr>
          </w:p>
        </w:tc>
        <w:tc>
          <w:tcPr>
            <w:tcW w:w="1335" w:type="dxa"/>
          </w:tcPr>
          <w:p w14:paraId="00496A0A"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1B75A573" w14:textId="7F17D50C" w:rsidR="007177DB" w:rsidRPr="008836AC" w:rsidRDefault="006F2913" w:rsidP="006D0FD8">
            <w:pPr>
              <w:tabs>
                <w:tab w:val="left" w:pos="567"/>
              </w:tabs>
              <w:rPr>
                <w:rFonts w:ascii="Arial" w:hAnsi="Arial" w:cs="Arial"/>
              </w:rPr>
            </w:pPr>
            <w:r>
              <w:rPr>
                <w:rFonts w:ascii="Arial" w:hAnsi="Arial" w:cs="Arial"/>
              </w:rPr>
              <w:t>CATT</w:t>
            </w:r>
          </w:p>
        </w:tc>
      </w:tr>
      <w:tr w:rsidR="007177DB" w:rsidRPr="008836AC" w14:paraId="4D1F9748" w14:textId="77777777" w:rsidTr="006D0FD8">
        <w:tc>
          <w:tcPr>
            <w:tcW w:w="1415" w:type="dxa"/>
            <w:vMerge/>
          </w:tcPr>
          <w:p w14:paraId="705D0718" w14:textId="77777777" w:rsidR="007177DB" w:rsidRPr="008836AC" w:rsidRDefault="007177DB" w:rsidP="006D0FD8">
            <w:pPr>
              <w:tabs>
                <w:tab w:val="left" w:pos="567"/>
              </w:tabs>
              <w:rPr>
                <w:rFonts w:ascii="Arial" w:hAnsi="Arial" w:cs="Arial"/>
                <w:b/>
              </w:rPr>
            </w:pPr>
          </w:p>
        </w:tc>
        <w:tc>
          <w:tcPr>
            <w:tcW w:w="1335" w:type="dxa"/>
          </w:tcPr>
          <w:p w14:paraId="3BE611F0"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044B0586" w14:textId="6526486F" w:rsidR="007177DB" w:rsidRPr="008836AC" w:rsidRDefault="006F2913" w:rsidP="006D0FD8">
            <w:pPr>
              <w:tabs>
                <w:tab w:val="left" w:pos="567"/>
              </w:tabs>
              <w:rPr>
                <w:rFonts w:ascii="Arial" w:hAnsi="Arial" w:cs="Arial"/>
              </w:rPr>
            </w:pPr>
            <w:r w:rsidRPr="006F2913">
              <w:rPr>
                <w:rFonts w:ascii="Arial" w:hAnsi="Arial" w:cs="Arial"/>
              </w:rPr>
              <w:t>ajcao@catt.cn</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33BA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C01CC" w14:textId="17651602" w:rsidR="00100BD9" w:rsidRPr="00AC7FC9" w:rsidRDefault="00701410" w:rsidP="00AC7FC9">
      <w:pPr>
        <w:pStyle w:val="Heading4"/>
        <w:rPr>
          <w:lang w:eastAsia="ja-JP"/>
        </w:rPr>
      </w:pPr>
      <w:r>
        <w:rPr>
          <w:lang w:eastAsia="ja-JP"/>
        </w:rPr>
        <w:t>2.2.1</w:t>
      </w:r>
      <w:r>
        <w:rPr>
          <w:lang w:eastAsia="ja-JP"/>
        </w:rPr>
        <w:tab/>
        <w:t>Agreements</w:t>
      </w:r>
    </w:p>
    <w:p w14:paraId="42489323" w14:textId="77777777" w:rsidR="00100BD9" w:rsidRPr="00100BD9" w:rsidRDefault="00100BD9" w:rsidP="00100BD9">
      <w:pPr>
        <w:pStyle w:val="ListParagraph"/>
        <w:ind w:leftChars="0" w:left="920"/>
        <w:rPr>
          <w:lang w:val="en-GB"/>
        </w:rPr>
      </w:pP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446C4E3" w14:textId="42B1579F" w:rsidR="00BE0E3E" w:rsidRDefault="00701410" w:rsidP="00DC4163">
      <w:pPr>
        <w:pStyle w:val="Heading4"/>
        <w:rPr>
          <w:lang w:eastAsia="ja-JP"/>
        </w:rPr>
      </w:pPr>
      <w:r>
        <w:rPr>
          <w:lang w:eastAsia="ja-JP"/>
        </w:rPr>
        <w:t>2.4.1</w:t>
      </w:r>
      <w:r>
        <w:rPr>
          <w:lang w:eastAsia="ja-JP"/>
        </w:rPr>
        <w:tab/>
      </w:r>
      <w:r w:rsidRPr="00BE0E3E">
        <w:rPr>
          <w:lang w:eastAsia="ja-JP"/>
        </w:rPr>
        <w:t>Agreements</w:t>
      </w:r>
    </w:p>
    <w:p w14:paraId="187ED00C" w14:textId="289E5706" w:rsidR="00FE3AB4" w:rsidRPr="00BE0E3E" w:rsidRDefault="00FE3AB4" w:rsidP="00FE3AB4">
      <w:pPr>
        <w:rPr>
          <w:b/>
          <w:bCs/>
          <w:u w:val="single"/>
          <w:lang w:eastAsia="ja-JP"/>
        </w:rPr>
      </w:pPr>
      <w:r w:rsidRPr="00BE0E3E">
        <w:rPr>
          <w:b/>
          <w:bCs/>
          <w:u w:val="single"/>
          <w:lang w:eastAsia="ja-JP"/>
        </w:rPr>
        <w:t>RAN4#1</w:t>
      </w:r>
      <w:r>
        <w:rPr>
          <w:b/>
          <w:bCs/>
          <w:u w:val="single"/>
          <w:lang w:eastAsia="ja-JP"/>
        </w:rPr>
        <w:t xml:space="preserve">13 </w:t>
      </w:r>
      <w:r w:rsidRPr="00BE0E3E">
        <w:rPr>
          <w:b/>
          <w:bCs/>
          <w:u w:val="single"/>
          <w:lang w:eastAsia="ja-JP"/>
        </w:rPr>
        <w:t>meeting</w:t>
      </w:r>
    </w:p>
    <w:p w14:paraId="4537D112" w14:textId="77777777" w:rsidR="00FE3AB4" w:rsidRPr="00BE0E3E" w:rsidRDefault="00FE3AB4" w:rsidP="00FE3AB4">
      <w:pPr>
        <w:rPr>
          <w:lang w:eastAsia="ja-JP"/>
        </w:rPr>
      </w:pPr>
      <w:r w:rsidRPr="00BE0E3E">
        <w:rPr>
          <w:lang w:eastAsia="ja-JP"/>
        </w:rPr>
        <w:t xml:space="preserve">The following </w:t>
      </w:r>
      <w:proofErr w:type="spellStart"/>
      <w:r w:rsidRPr="00BE0E3E">
        <w:rPr>
          <w:lang w:eastAsia="ja-JP"/>
        </w:rPr>
        <w:t>tdocs</w:t>
      </w:r>
      <w:proofErr w:type="spellEnd"/>
      <w:r w:rsidRPr="00BE0E3E">
        <w:rPr>
          <w:lang w:eastAsia="ja-JP"/>
        </w:rPr>
        <w:t xml:space="preserve"> have been approved/endorsed in RAN4#1</w:t>
      </w:r>
      <w:r>
        <w:rPr>
          <w:lang w:eastAsia="ja-JP"/>
        </w:rPr>
        <w:t>12bis</w:t>
      </w:r>
      <w:r w:rsidRPr="00BE0E3E">
        <w:rPr>
          <w:lang w:eastAsia="ja-JP"/>
        </w:rPr>
        <w:t xml:space="preserve"> meeting</w:t>
      </w:r>
      <w:r>
        <w:rPr>
          <w:lang w:eastAsia="ja-JP"/>
        </w:rPr>
        <w:t xml:space="preserve"> for core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FE3AB4" w:rsidRPr="00BE0E3E" w14:paraId="7B1D4C9C"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hideMark/>
          </w:tcPr>
          <w:p w14:paraId="095C7735" w14:textId="77777777" w:rsidR="00FE3AB4" w:rsidRPr="00AC7FC9" w:rsidRDefault="00FE3AB4" w:rsidP="000B1AEF">
            <w:pPr>
              <w:snapToGrid w:val="0"/>
              <w:rPr>
                <w:rFonts w:eastAsia="Malgun Gothic"/>
                <w:b/>
                <w:bCs/>
                <w:sz w:val="20"/>
                <w:szCs w:val="20"/>
              </w:rPr>
            </w:pPr>
            <w:proofErr w:type="spellStart"/>
            <w:r w:rsidRPr="00AC7FC9">
              <w:rPr>
                <w:rFonts w:eastAsia="Malgun Gothic"/>
                <w:b/>
                <w:bCs/>
                <w:sz w:val="20"/>
                <w:szCs w:val="20"/>
              </w:rPr>
              <w:t>Tdoc</w:t>
            </w:r>
            <w:proofErr w:type="spellEnd"/>
            <w:r w:rsidRPr="00AC7FC9">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3B55F3A9" w14:textId="77777777" w:rsidR="00FE3AB4" w:rsidRPr="00AC7FC9" w:rsidRDefault="00FE3AB4" w:rsidP="000B1AEF">
            <w:pPr>
              <w:snapToGrid w:val="0"/>
              <w:rPr>
                <w:b/>
                <w:bCs/>
                <w:sz w:val="20"/>
                <w:szCs w:val="20"/>
              </w:rPr>
            </w:pPr>
            <w:r w:rsidRPr="00AC7FC9">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6B717834" w14:textId="77777777" w:rsidR="00FE3AB4" w:rsidRPr="00AC7FC9" w:rsidRDefault="00FE3AB4" w:rsidP="000B1AEF">
            <w:pPr>
              <w:snapToGrid w:val="0"/>
              <w:rPr>
                <w:b/>
                <w:bCs/>
                <w:sz w:val="20"/>
                <w:szCs w:val="20"/>
              </w:rPr>
            </w:pPr>
            <w:r w:rsidRPr="00AC7FC9">
              <w:rPr>
                <w:b/>
                <w:bCs/>
                <w:sz w:val="20"/>
                <w:szCs w:val="20"/>
              </w:rPr>
              <w:t>Source</w:t>
            </w:r>
          </w:p>
        </w:tc>
      </w:tr>
      <w:tr w:rsidR="00FE3AB4" w:rsidRPr="00BE0E3E" w14:paraId="524734AF"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2E110844" w14:textId="09E72750" w:rsidR="00FE3AB4" w:rsidRPr="00DC4163" w:rsidRDefault="00FE3AB4" w:rsidP="000B1AEF">
            <w:pPr>
              <w:snapToGrid w:val="0"/>
              <w:rPr>
                <w:sz w:val="20"/>
                <w:szCs w:val="20"/>
                <w:lang w:eastAsia="ja-JP"/>
              </w:rPr>
            </w:pPr>
            <w:r w:rsidRPr="00FE3AB4">
              <w:rPr>
                <w:sz w:val="20"/>
                <w:szCs w:val="20"/>
                <w:lang w:eastAsia="ja-JP"/>
              </w:rPr>
              <w:t>R4-2420082</w:t>
            </w:r>
          </w:p>
        </w:tc>
        <w:tc>
          <w:tcPr>
            <w:tcW w:w="3348" w:type="pct"/>
            <w:tcBorders>
              <w:top w:val="single" w:sz="4" w:space="0" w:color="auto"/>
              <w:left w:val="single" w:sz="4" w:space="0" w:color="auto"/>
              <w:bottom w:val="single" w:sz="4" w:space="0" w:color="auto"/>
              <w:right w:val="single" w:sz="4" w:space="0" w:color="auto"/>
            </w:tcBorders>
          </w:tcPr>
          <w:p w14:paraId="5E76DB76" w14:textId="44380FDF" w:rsidR="00FE3AB4" w:rsidRPr="00DC4163" w:rsidRDefault="00FE3AB4" w:rsidP="000B1AEF">
            <w:pPr>
              <w:rPr>
                <w:sz w:val="20"/>
                <w:szCs w:val="20"/>
                <w:lang w:eastAsia="ja-JP"/>
              </w:rPr>
            </w:pPr>
            <w:r w:rsidRPr="00FE3AB4">
              <w:rPr>
                <w:sz w:val="20"/>
                <w:szCs w:val="20"/>
                <w:lang w:eastAsia="ja-JP"/>
              </w:rPr>
              <w:t>Ad-hoc minutes for NR_RRM_Ph5 WI</w:t>
            </w:r>
          </w:p>
        </w:tc>
        <w:tc>
          <w:tcPr>
            <w:tcW w:w="876" w:type="pct"/>
            <w:tcBorders>
              <w:top w:val="single" w:sz="4" w:space="0" w:color="auto"/>
              <w:left w:val="single" w:sz="4" w:space="0" w:color="auto"/>
              <w:bottom w:val="single" w:sz="4" w:space="0" w:color="auto"/>
              <w:right w:val="single" w:sz="4" w:space="0" w:color="auto"/>
            </w:tcBorders>
          </w:tcPr>
          <w:p w14:paraId="10CE3801" w14:textId="77777777" w:rsidR="00FE3AB4" w:rsidRPr="00DC4163" w:rsidRDefault="00FE3AB4" w:rsidP="000B1AEF">
            <w:pPr>
              <w:snapToGrid w:val="0"/>
              <w:rPr>
                <w:sz w:val="20"/>
                <w:szCs w:val="20"/>
                <w:lang w:eastAsia="ja-JP"/>
              </w:rPr>
            </w:pPr>
            <w:r w:rsidRPr="00DC4163">
              <w:rPr>
                <w:sz w:val="20"/>
                <w:szCs w:val="20"/>
                <w:lang w:eastAsia="ja-JP"/>
              </w:rPr>
              <w:t>Apple</w:t>
            </w:r>
          </w:p>
        </w:tc>
      </w:tr>
      <w:tr w:rsidR="00FE3AB4" w:rsidRPr="00BE0E3E" w14:paraId="3BC1783F"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10BD11DE" w14:textId="50130511" w:rsidR="00FE3AB4" w:rsidRPr="00DC4163" w:rsidRDefault="00FE3AB4" w:rsidP="000B1AEF">
            <w:pPr>
              <w:snapToGrid w:val="0"/>
              <w:rPr>
                <w:sz w:val="20"/>
                <w:szCs w:val="20"/>
                <w:lang w:eastAsia="ja-JP"/>
              </w:rPr>
            </w:pPr>
            <w:r w:rsidRPr="00FE3AB4">
              <w:rPr>
                <w:sz w:val="20"/>
                <w:szCs w:val="20"/>
                <w:lang w:eastAsia="ja-JP"/>
              </w:rPr>
              <w:t>R4-2420093</w:t>
            </w:r>
          </w:p>
        </w:tc>
        <w:tc>
          <w:tcPr>
            <w:tcW w:w="3348" w:type="pct"/>
            <w:tcBorders>
              <w:top w:val="single" w:sz="4" w:space="0" w:color="auto"/>
              <w:left w:val="single" w:sz="4" w:space="0" w:color="auto"/>
              <w:bottom w:val="single" w:sz="4" w:space="0" w:color="auto"/>
              <w:right w:val="single" w:sz="4" w:space="0" w:color="auto"/>
            </w:tcBorders>
          </w:tcPr>
          <w:p w14:paraId="40632187" w14:textId="3AE942F0" w:rsidR="00FE3AB4" w:rsidRPr="00DC4163" w:rsidRDefault="00FE3AB4" w:rsidP="000B1AEF">
            <w:pPr>
              <w:rPr>
                <w:sz w:val="20"/>
                <w:szCs w:val="20"/>
                <w:lang w:eastAsia="ja-JP"/>
              </w:rPr>
            </w:pPr>
            <w:r w:rsidRPr="00FE3AB4">
              <w:rPr>
                <w:sz w:val="20"/>
                <w:szCs w:val="20"/>
                <w:lang w:eastAsia="ja-JP"/>
              </w:rPr>
              <w:t>WF on RRM requirements for NR_RRM_Ph5_Part1</w:t>
            </w:r>
          </w:p>
        </w:tc>
        <w:tc>
          <w:tcPr>
            <w:tcW w:w="876" w:type="pct"/>
            <w:tcBorders>
              <w:top w:val="single" w:sz="4" w:space="0" w:color="auto"/>
              <w:left w:val="single" w:sz="4" w:space="0" w:color="auto"/>
              <w:bottom w:val="single" w:sz="4" w:space="0" w:color="auto"/>
              <w:right w:val="single" w:sz="4" w:space="0" w:color="auto"/>
            </w:tcBorders>
          </w:tcPr>
          <w:p w14:paraId="360A1481" w14:textId="77777777" w:rsidR="00FE3AB4" w:rsidRPr="00DC4163" w:rsidRDefault="00FE3AB4" w:rsidP="000B1AEF">
            <w:pPr>
              <w:snapToGrid w:val="0"/>
              <w:rPr>
                <w:sz w:val="20"/>
                <w:szCs w:val="20"/>
                <w:lang w:eastAsia="ja-JP"/>
              </w:rPr>
            </w:pPr>
            <w:r w:rsidRPr="00DC4163">
              <w:rPr>
                <w:sz w:val="20"/>
                <w:szCs w:val="20"/>
                <w:lang w:eastAsia="ja-JP"/>
              </w:rPr>
              <w:t>Apple</w:t>
            </w:r>
          </w:p>
        </w:tc>
      </w:tr>
      <w:tr w:rsidR="00FE3AB4" w:rsidRPr="00BE0E3E" w14:paraId="3967A0F5"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082EEB7F" w14:textId="6402B373" w:rsidR="00FE3AB4" w:rsidRPr="00DC4163" w:rsidRDefault="00FE3AB4" w:rsidP="000B1AEF">
            <w:pPr>
              <w:snapToGrid w:val="0"/>
              <w:rPr>
                <w:sz w:val="20"/>
                <w:szCs w:val="20"/>
                <w:lang w:eastAsia="ja-JP"/>
              </w:rPr>
            </w:pPr>
            <w:r w:rsidRPr="00FE3AB4">
              <w:rPr>
                <w:sz w:val="20"/>
                <w:szCs w:val="20"/>
                <w:lang w:eastAsia="ja-JP"/>
              </w:rPr>
              <w:t>R4-2420094</w:t>
            </w:r>
          </w:p>
        </w:tc>
        <w:tc>
          <w:tcPr>
            <w:tcW w:w="3348" w:type="pct"/>
            <w:tcBorders>
              <w:top w:val="single" w:sz="4" w:space="0" w:color="auto"/>
              <w:left w:val="single" w:sz="4" w:space="0" w:color="auto"/>
              <w:bottom w:val="single" w:sz="4" w:space="0" w:color="auto"/>
              <w:right w:val="single" w:sz="4" w:space="0" w:color="auto"/>
            </w:tcBorders>
          </w:tcPr>
          <w:p w14:paraId="0B0D1C1D" w14:textId="64DFBEA3" w:rsidR="00FE3AB4" w:rsidRPr="00DC4163" w:rsidRDefault="00FE3AB4" w:rsidP="000B1AEF">
            <w:pPr>
              <w:rPr>
                <w:sz w:val="20"/>
                <w:szCs w:val="20"/>
                <w:lang w:eastAsia="ja-JP"/>
              </w:rPr>
            </w:pPr>
            <w:r w:rsidRPr="00FE3AB4">
              <w:rPr>
                <w:sz w:val="20"/>
                <w:szCs w:val="20"/>
                <w:lang w:eastAsia="ja-JP"/>
              </w:rPr>
              <w:t>WF on RRM requirements for NR_RRM_Ph5_Part2</w:t>
            </w:r>
          </w:p>
        </w:tc>
        <w:tc>
          <w:tcPr>
            <w:tcW w:w="876" w:type="pct"/>
            <w:tcBorders>
              <w:top w:val="single" w:sz="4" w:space="0" w:color="auto"/>
              <w:left w:val="single" w:sz="4" w:space="0" w:color="auto"/>
              <w:bottom w:val="single" w:sz="4" w:space="0" w:color="auto"/>
              <w:right w:val="single" w:sz="4" w:space="0" w:color="auto"/>
            </w:tcBorders>
          </w:tcPr>
          <w:p w14:paraId="10FC4820" w14:textId="77777777" w:rsidR="00FE3AB4" w:rsidRPr="00DC4163" w:rsidRDefault="00FE3AB4" w:rsidP="000B1AEF">
            <w:pPr>
              <w:snapToGrid w:val="0"/>
              <w:rPr>
                <w:sz w:val="20"/>
                <w:szCs w:val="20"/>
                <w:lang w:eastAsia="ja-JP"/>
              </w:rPr>
            </w:pPr>
            <w:r>
              <w:rPr>
                <w:sz w:val="20"/>
                <w:szCs w:val="20"/>
                <w:lang w:eastAsia="ja-JP"/>
              </w:rPr>
              <w:t>CATT</w:t>
            </w:r>
          </w:p>
        </w:tc>
      </w:tr>
      <w:tr w:rsidR="00933F45" w:rsidRPr="00BE0E3E" w14:paraId="68CFC48F" w14:textId="77777777" w:rsidTr="000B1AEF">
        <w:trPr>
          <w:trHeight w:val="50"/>
        </w:trPr>
        <w:tc>
          <w:tcPr>
            <w:tcW w:w="776" w:type="pct"/>
            <w:tcBorders>
              <w:top w:val="single" w:sz="4" w:space="0" w:color="auto"/>
              <w:left w:val="single" w:sz="4" w:space="0" w:color="auto"/>
              <w:bottom w:val="single" w:sz="4" w:space="0" w:color="auto"/>
              <w:right w:val="single" w:sz="4" w:space="0" w:color="auto"/>
            </w:tcBorders>
          </w:tcPr>
          <w:p w14:paraId="20D4CE7D" w14:textId="033BB4D1" w:rsidR="00933F45" w:rsidRPr="00FE3AB4" w:rsidRDefault="00933F45" w:rsidP="000B1AEF">
            <w:pPr>
              <w:snapToGrid w:val="0"/>
              <w:rPr>
                <w:sz w:val="20"/>
                <w:szCs w:val="20"/>
                <w:lang w:eastAsia="ja-JP"/>
              </w:rPr>
            </w:pPr>
            <w:r w:rsidRPr="00933F45">
              <w:rPr>
                <w:sz w:val="20"/>
                <w:szCs w:val="20"/>
                <w:lang w:eastAsia="ja-JP"/>
              </w:rPr>
              <w:t>R4-2420132</w:t>
            </w:r>
          </w:p>
        </w:tc>
        <w:tc>
          <w:tcPr>
            <w:tcW w:w="3348" w:type="pct"/>
            <w:tcBorders>
              <w:top w:val="single" w:sz="4" w:space="0" w:color="auto"/>
              <w:left w:val="single" w:sz="4" w:space="0" w:color="auto"/>
              <w:bottom w:val="single" w:sz="4" w:space="0" w:color="auto"/>
              <w:right w:val="single" w:sz="4" w:space="0" w:color="auto"/>
            </w:tcBorders>
          </w:tcPr>
          <w:p w14:paraId="1F024A0F" w14:textId="4BAC6F05" w:rsidR="00933F45" w:rsidRPr="00FE3AB4" w:rsidRDefault="00933F45" w:rsidP="000B1AEF">
            <w:pPr>
              <w:rPr>
                <w:sz w:val="20"/>
                <w:szCs w:val="20"/>
                <w:lang w:eastAsia="ja-JP"/>
              </w:rPr>
            </w:pPr>
            <w:proofErr w:type="spellStart"/>
            <w:r w:rsidRPr="00933F45">
              <w:rPr>
                <w:sz w:val="20"/>
                <w:szCs w:val="20"/>
                <w:lang w:eastAsia="ja-JP"/>
              </w:rPr>
              <w:t>draftCR</w:t>
            </w:r>
            <w:proofErr w:type="spellEnd"/>
            <w:r w:rsidRPr="00933F45">
              <w:rPr>
                <w:sz w:val="20"/>
                <w:szCs w:val="20"/>
                <w:lang w:eastAsia="ja-JP"/>
              </w:rPr>
              <w:t xml:space="preserve"> on Fast </w:t>
            </w:r>
            <w:proofErr w:type="spellStart"/>
            <w:r w:rsidRPr="00933F45">
              <w:rPr>
                <w:sz w:val="20"/>
                <w:szCs w:val="20"/>
                <w:lang w:eastAsia="ja-JP"/>
              </w:rPr>
              <w:t>SCell</w:t>
            </w:r>
            <w:proofErr w:type="spellEnd"/>
            <w:r w:rsidRPr="00933F45">
              <w:rPr>
                <w:sz w:val="20"/>
                <w:szCs w:val="20"/>
                <w:lang w:eastAsia="ja-JP"/>
              </w:rPr>
              <w:t xml:space="preserve"> activation for UE supporting Rel-18 </w:t>
            </w:r>
            <w:proofErr w:type="spellStart"/>
            <w:r w:rsidRPr="00933F45">
              <w:rPr>
                <w:sz w:val="20"/>
                <w:szCs w:val="20"/>
                <w:lang w:eastAsia="ja-JP"/>
              </w:rPr>
              <w:t>eEMR</w:t>
            </w:r>
            <w:proofErr w:type="spellEnd"/>
          </w:p>
        </w:tc>
        <w:tc>
          <w:tcPr>
            <w:tcW w:w="876" w:type="pct"/>
            <w:tcBorders>
              <w:top w:val="single" w:sz="4" w:space="0" w:color="auto"/>
              <w:left w:val="single" w:sz="4" w:space="0" w:color="auto"/>
              <w:bottom w:val="single" w:sz="4" w:space="0" w:color="auto"/>
              <w:right w:val="single" w:sz="4" w:space="0" w:color="auto"/>
            </w:tcBorders>
          </w:tcPr>
          <w:p w14:paraId="35DFE137" w14:textId="6F9FAE7A" w:rsidR="00933F45" w:rsidRDefault="00933F45" w:rsidP="000B1AEF">
            <w:pPr>
              <w:snapToGrid w:val="0"/>
              <w:rPr>
                <w:sz w:val="20"/>
                <w:szCs w:val="20"/>
                <w:lang w:eastAsia="ja-JP"/>
              </w:rPr>
            </w:pPr>
            <w:r w:rsidRPr="00933F45">
              <w:rPr>
                <w:sz w:val="20"/>
                <w:szCs w:val="20"/>
                <w:lang w:eastAsia="ja-JP"/>
              </w:rPr>
              <w:t xml:space="preserve">CATT, Apple, Nokia, Ericsson, Huawei, </w:t>
            </w:r>
            <w:proofErr w:type="spellStart"/>
            <w:r w:rsidRPr="00933F45">
              <w:rPr>
                <w:sz w:val="20"/>
                <w:szCs w:val="20"/>
                <w:lang w:eastAsia="ja-JP"/>
              </w:rPr>
              <w:t>HiSilicon</w:t>
            </w:r>
            <w:proofErr w:type="spellEnd"/>
            <w:r w:rsidRPr="00933F45">
              <w:rPr>
                <w:sz w:val="20"/>
                <w:szCs w:val="20"/>
                <w:lang w:eastAsia="ja-JP"/>
              </w:rPr>
              <w:t xml:space="preserve">, Qualcomm, Samsung, ZTE Corporation, </w:t>
            </w:r>
            <w:proofErr w:type="spellStart"/>
            <w:r w:rsidRPr="00933F45">
              <w:rPr>
                <w:sz w:val="20"/>
                <w:szCs w:val="20"/>
                <w:lang w:eastAsia="ja-JP"/>
              </w:rPr>
              <w:t>Sanechips</w:t>
            </w:r>
            <w:proofErr w:type="spellEnd"/>
            <w:r w:rsidRPr="00933F45">
              <w:rPr>
                <w:sz w:val="20"/>
                <w:szCs w:val="20"/>
                <w:lang w:eastAsia="ja-JP"/>
              </w:rPr>
              <w:t>, MediaTek, CMCC, China Telecom, LG Electronics, OPPO, vivo</w:t>
            </w:r>
          </w:p>
        </w:tc>
      </w:tr>
    </w:tbl>
    <w:p w14:paraId="61C8AC67" w14:textId="77777777" w:rsidR="00FE3AB4" w:rsidRDefault="00FE3AB4" w:rsidP="00FE3AB4">
      <w:pPr>
        <w:rPr>
          <w:lang w:val="en-GB" w:eastAsia="ja-JP"/>
        </w:rPr>
      </w:pPr>
    </w:p>
    <w:p w14:paraId="6D0E14FC" w14:textId="502D2872" w:rsidR="00FE3AB4" w:rsidRDefault="00345989" w:rsidP="00FE3AB4">
      <w:pPr>
        <w:rPr>
          <w:b/>
          <w:bCs/>
          <w:u w:val="single"/>
          <w:lang w:eastAsia="en-GB"/>
        </w:rPr>
      </w:pPr>
      <w:r w:rsidRPr="00DC4163">
        <w:rPr>
          <w:b/>
          <w:bCs/>
          <w:u w:val="single"/>
          <w:lang w:eastAsia="en-GB"/>
        </w:rPr>
        <w:t xml:space="preserve">Topic #1: FR2-1 L3 measurement delay by optimizing Rx beam sweeping factor </w:t>
      </w:r>
    </w:p>
    <w:p w14:paraId="7D3AA5E9" w14:textId="77777777" w:rsidR="00345989" w:rsidRDefault="00345989" w:rsidP="00FE3AB4">
      <w:pPr>
        <w:rPr>
          <w:b/>
          <w:bCs/>
          <w:u w:val="single"/>
          <w:lang w:eastAsia="en-GB"/>
        </w:rPr>
      </w:pPr>
    </w:p>
    <w:p w14:paraId="4230FF9D" w14:textId="77777777" w:rsidR="00345989" w:rsidRPr="00345989" w:rsidRDefault="00345989" w:rsidP="00345989">
      <w:pPr>
        <w:rPr>
          <w:bCs/>
          <w:u w:val="single"/>
        </w:rPr>
      </w:pPr>
      <w:r w:rsidRPr="00345989">
        <w:rPr>
          <w:bCs/>
          <w:u w:val="single"/>
          <w:lang w:eastAsia="ko-KR"/>
        </w:rPr>
        <w:t>Issue 1-</w:t>
      </w:r>
      <w:r w:rsidRPr="00345989">
        <w:rPr>
          <w:bCs/>
          <w:u w:val="single"/>
        </w:rPr>
        <w:t>1</w:t>
      </w:r>
      <w:r w:rsidRPr="00345989">
        <w:rPr>
          <w:bCs/>
          <w:u w:val="single"/>
          <w:lang w:eastAsia="ko-KR"/>
        </w:rPr>
        <w:t>-1: Conditions to trigger UE to activate L3 measurement delay reduction by optimizing Rx BSF (</w:t>
      </w:r>
      <w:r w:rsidRPr="00345989">
        <w:rPr>
          <w:bCs/>
          <w:iCs/>
          <w:u w:val="single"/>
          <w:lang w:eastAsia="ko-KR"/>
        </w:rPr>
        <w:t>including activation condition and de-activation conditions</w:t>
      </w:r>
      <w:r w:rsidRPr="00345989">
        <w:rPr>
          <w:bCs/>
          <w:u w:val="single"/>
          <w:lang w:eastAsia="ko-KR"/>
        </w:rPr>
        <w:t>):</w:t>
      </w:r>
    </w:p>
    <w:p w14:paraId="10FB9B81" w14:textId="77777777" w:rsidR="00345989" w:rsidRPr="00345989" w:rsidRDefault="00345989" w:rsidP="00345989">
      <w:pPr>
        <w:snapToGrid w:val="0"/>
        <w:rPr>
          <w:bCs/>
        </w:rPr>
      </w:pPr>
      <w:r w:rsidRPr="00345989">
        <w:rPr>
          <w:bCs/>
        </w:rPr>
        <w:t>Agreement:</w:t>
      </w:r>
    </w:p>
    <w:p w14:paraId="1F8950F9" w14:textId="77777777" w:rsidR="00345989" w:rsidRPr="00345989" w:rsidRDefault="00345989" w:rsidP="00345989">
      <w:pPr>
        <w:pStyle w:val="ListParagraph"/>
        <w:widowControl/>
        <w:numPr>
          <w:ilvl w:val="0"/>
          <w:numId w:val="20"/>
        </w:numPr>
        <w:overflowPunct w:val="0"/>
        <w:autoSpaceDE w:val="0"/>
        <w:autoSpaceDN w:val="0"/>
        <w:adjustRightInd w:val="0"/>
        <w:snapToGrid w:val="0"/>
        <w:spacing w:after="120"/>
        <w:ind w:leftChars="0" w:left="644"/>
        <w:jc w:val="left"/>
        <w:textAlignment w:val="baseline"/>
        <w:rPr>
          <w:rFonts w:ascii="Times New Roman" w:hAnsi="Times New Roman"/>
          <w:bCs/>
          <w:sz w:val="24"/>
          <w:szCs w:val="24"/>
        </w:rPr>
      </w:pPr>
      <w:r w:rsidRPr="00345989">
        <w:rPr>
          <w:rFonts w:ascii="Times New Roman" w:hAnsi="Times New Roman"/>
          <w:bCs/>
          <w:sz w:val="24"/>
          <w:szCs w:val="24"/>
        </w:rPr>
        <w:lastRenderedPageBreak/>
        <w:t>RAN4 to introduce serving cell’s signal quality (i.e., based on RSRP and/or RSRQ threshold(s)) based triggering condition to activate/deactivate multi-Rx for L3 measurement.</w:t>
      </w:r>
    </w:p>
    <w:p w14:paraId="71F42144" w14:textId="77777777" w:rsidR="00345989" w:rsidRPr="00345989" w:rsidRDefault="00345989" w:rsidP="00345989">
      <w:pPr>
        <w:snapToGrid w:val="0"/>
        <w:rPr>
          <w:bCs/>
        </w:rPr>
      </w:pPr>
      <w:r w:rsidRPr="00345989">
        <w:rPr>
          <w:bCs/>
        </w:rPr>
        <w:t>Agreement:</w:t>
      </w:r>
    </w:p>
    <w:p w14:paraId="3DAD327A" w14:textId="77777777" w:rsidR="00345989" w:rsidRPr="00345989" w:rsidRDefault="00345989" w:rsidP="00345989">
      <w:pPr>
        <w:pStyle w:val="ListParagraph"/>
        <w:widowControl/>
        <w:numPr>
          <w:ilvl w:val="0"/>
          <w:numId w:val="20"/>
        </w:numPr>
        <w:overflowPunct w:val="0"/>
        <w:autoSpaceDE w:val="0"/>
        <w:autoSpaceDN w:val="0"/>
        <w:adjustRightInd w:val="0"/>
        <w:snapToGrid w:val="0"/>
        <w:ind w:leftChars="0" w:left="644"/>
        <w:jc w:val="left"/>
        <w:textAlignment w:val="baseline"/>
        <w:rPr>
          <w:rFonts w:ascii="Times New Roman" w:hAnsi="Times New Roman"/>
          <w:bCs/>
          <w:sz w:val="24"/>
          <w:szCs w:val="24"/>
        </w:rPr>
      </w:pPr>
      <w:r w:rsidRPr="00345989">
        <w:rPr>
          <w:rFonts w:ascii="Times New Roman" w:hAnsi="Times New Roman"/>
          <w:bCs/>
          <w:sz w:val="24"/>
          <w:szCs w:val="24"/>
        </w:rPr>
        <w:t xml:space="preserve">Not support UE mobility status based triggering condition in Rel-19. </w:t>
      </w:r>
    </w:p>
    <w:p w14:paraId="3D36FFA6" w14:textId="77777777" w:rsidR="00345989" w:rsidRDefault="00345989" w:rsidP="00FE3AB4">
      <w:pPr>
        <w:rPr>
          <w:b/>
          <w:bCs/>
          <w:u w:val="single"/>
          <w:lang w:eastAsia="en-GB"/>
        </w:rPr>
      </w:pPr>
    </w:p>
    <w:p w14:paraId="7E4F950A" w14:textId="77777777" w:rsidR="00345989" w:rsidRDefault="00345989" w:rsidP="00FE3AB4">
      <w:pPr>
        <w:rPr>
          <w:b/>
          <w:bCs/>
          <w:u w:val="single"/>
          <w:lang w:eastAsia="en-GB"/>
        </w:rPr>
      </w:pPr>
    </w:p>
    <w:p w14:paraId="06EF2E3D" w14:textId="25E998E6" w:rsidR="00345989" w:rsidRPr="00345989" w:rsidRDefault="00345989" w:rsidP="00345989">
      <w:pPr>
        <w:rPr>
          <w:bCs/>
          <w:u w:val="single"/>
          <w:lang w:eastAsia="ko-KR"/>
        </w:rPr>
      </w:pPr>
      <w:r w:rsidRPr="00345989">
        <w:rPr>
          <w:bCs/>
          <w:u w:val="single"/>
          <w:lang w:eastAsia="ko-KR"/>
        </w:rPr>
        <w:t xml:space="preserve">Issue 1-1-3: </w:t>
      </w:r>
      <w:r w:rsidRPr="00345989">
        <w:rPr>
          <w:bCs/>
          <w:u w:val="single"/>
        </w:rPr>
        <w:t xml:space="preserve">searcher number assumption for </w:t>
      </w:r>
      <w:r w:rsidRPr="00345989">
        <w:rPr>
          <w:bCs/>
          <w:u w:val="single"/>
          <w:lang w:eastAsia="ko-KR"/>
        </w:rPr>
        <w:t xml:space="preserve">RRM measurement with two panels activated on single carrier </w:t>
      </w:r>
    </w:p>
    <w:p w14:paraId="20CD8B9D" w14:textId="77777777" w:rsidR="00345989" w:rsidRPr="00345989" w:rsidRDefault="00345989" w:rsidP="00345989">
      <w:pPr>
        <w:spacing w:after="120"/>
        <w:jc w:val="both"/>
        <w:rPr>
          <w:rFonts w:eastAsia="SimSun"/>
          <w:bCs/>
        </w:rPr>
      </w:pPr>
      <w:r w:rsidRPr="00345989">
        <w:rPr>
          <w:rFonts w:eastAsia="SimSun"/>
          <w:bCs/>
        </w:rPr>
        <w:t>Agreement:</w:t>
      </w:r>
    </w:p>
    <w:p w14:paraId="0871DB62" w14:textId="77777777" w:rsidR="00345989" w:rsidRPr="00345989" w:rsidRDefault="00345989" w:rsidP="00345989">
      <w:pPr>
        <w:spacing w:after="120"/>
        <w:jc w:val="both"/>
        <w:rPr>
          <w:rFonts w:eastAsia="SimSun"/>
          <w:bCs/>
        </w:rPr>
      </w:pPr>
      <w:r w:rsidRPr="00345989">
        <w:rPr>
          <w:rFonts w:eastAsia="SimSun"/>
          <w:bCs/>
        </w:rPr>
        <w:t>Directly discuss the SSB processing time.</w:t>
      </w:r>
    </w:p>
    <w:p w14:paraId="18E85E37" w14:textId="77777777" w:rsidR="00345989" w:rsidRPr="00345989" w:rsidRDefault="00345989" w:rsidP="00FE3AB4">
      <w:pPr>
        <w:rPr>
          <w:bCs/>
          <w:u w:val="single"/>
          <w:lang w:eastAsia="en-GB"/>
        </w:rPr>
      </w:pPr>
    </w:p>
    <w:p w14:paraId="50D61CBF" w14:textId="0D9B71F2" w:rsidR="00345989" w:rsidRPr="00345989" w:rsidRDefault="00345989" w:rsidP="00345989">
      <w:pPr>
        <w:rPr>
          <w:bCs/>
          <w:u w:val="single"/>
          <w:lang w:eastAsia="ko-KR"/>
        </w:rPr>
      </w:pPr>
      <w:r w:rsidRPr="00345989">
        <w:rPr>
          <w:bCs/>
          <w:u w:val="single"/>
          <w:lang w:eastAsia="ko-KR"/>
        </w:rPr>
        <w:t xml:space="preserve">Issue 1-1-4: FFS: SSB processing delay/time for processing multiple beams received in a SMTC  </w:t>
      </w:r>
    </w:p>
    <w:p w14:paraId="4119AD78" w14:textId="77777777" w:rsidR="00345989" w:rsidRPr="00345989" w:rsidRDefault="00345989" w:rsidP="00345989">
      <w:pPr>
        <w:spacing w:after="120"/>
        <w:rPr>
          <w:rFonts w:eastAsia="SimSun"/>
          <w:bCs/>
        </w:rPr>
      </w:pPr>
      <w:r w:rsidRPr="00345989">
        <w:rPr>
          <w:rFonts w:eastAsia="SimSun"/>
          <w:bCs/>
        </w:rPr>
        <w:t>Agreement:</w:t>
      </w:r>
    </w:p>
    <w:p w14:paraId="1120A585" w14:textId="77777777" w:rsidR="00345989" w:rsidRPr="00345989" w:rsidRDefault="00345989" w:rsidP="00345989">
      <w:pPr>
        <w:pStyle w:val="ListParagraph"/>
        <w:widowControl/>
        <w:numPr>
          <w:ilvl w:val="0"/>
          <w:numId w:val="20"/>
        </w:numPr>
        <w:spacing w:after="120"/>
        <w:ind w:leftChars="0" w:left="644"/>
        <w:jc w:val="left"/>
        <w:rPr>
          <w:rFonts w:ascii="Times New Roman" w:eastAsia="SimSun" w:hAnsi="Times New Roman"/>
          <w:bCs/>
          <w:sz w:val="24"/>
          <w:szCs w:val="24"/>
        </w:rPr>
      </w:pPr>
      <w:r w:rsidRPr="00345989">
        <w:rPr>
          <w:rFonts w:ascii="Times New Roman" w:eastAsia="SimSun" w:hAnsi="Times New Roman"/>
          <w:bCs/>
          <w:sz w:val="24"/>
          <w:szCs w:val="24"/>
        </w:rPr>
        <w:t>For scenario 1/2/3/4</w:t>
      </w:r>
    </w:p>
    <w:p w14:paraId="2C7A9963" w14:textId="77777777" w:rsidR="00345989" w:rsidRPr="00345989" w:rsidRDefault="00345989" w:rsidP="00345989">
      <w:pPr>
        <w:pStyle w:val="ListParagraph"/>
        <w:widowControl/>
        <w:numPr>
          <w:ilvl w:val="1"/>
          <w:numId w:val="20"/>
        </w:numPr>
        <w:spacing w:after="120"/>
        <w:ind w:leftChars="0" w:left="1364"/>
        <w:jc w:val="left"/>
        <w:rPr>
          <w:rFonts w:ascii="Times New Roman" w:eastAsia="SimSun" w:hAnsi="Times New Roman"/>
          <w:bCs/>
          <w:sz w:val="24"/>
          <w:szCs w:val="24"/>
        </w:rPr>
      </w:pPr>
      <w:r w:rsidRPr="00345989">
        <w:rPr>
          <w:rFonts w:ascii="Times New Roman" w:eastAsia="SimSun" w:hAnsi="Times New Roman"/>
          <w:bCs/>
          <w:sz w:val="24"/>
          <w:szCs w:val="24"/>
        </w:rPr>
        <w:t>additional processing time can be added after the last SMTC periodicity for intra/inter-frequency L3 measurement.</w:t>
      </w:r>
    </w:p>
    <w:p w14:paraId="765B3C09" w14:textId="77777777" w:rsidR="00345989" w:rsidRPr="00345989" w:rsidRDefault="00345989" w:rsidP="00345989">
      <w:pPr>
        <w:pStyle w:val="ListParagraph"/>
        <w:widowControl/>
        <w:numPr>
          <w:ilvl w:val="2"/>
          <w:numId w:val="20"/>
        </w:numPr>
        <w:spacing w:before="180" w:after="180" w:line="259" w:lineRule="auto"/>
        <w:ind w:leftChars="0" w:left="2084"/>
        <w:contextualSpacing/>
        <w:jc w:val="left"/>
        <w:rPr>
          <w:rFonts w:ascii="Times New Roman" w:hAnsi="Times New Roman"/>
          <w:bCs/>
          <w:sz w:val="24"/>
          <w:szCs w:val="24"/>
        </w:rPr>
      </w:pPr>
      <w:proofErr w:type="spellStart"/>
      <w:r w:rsidRPr="00345989">
        <w:rPr>
          <w:rFonts w:ascii="Times New Roman" w:hAnsi="Times New Roman"/>
          <w:bCs/>
          <w:sz w:val="24"/>
          <w:szCs w:val="24"/>
        </w:rPr>
        <w:t>T</w:t>
      </w:r>
      <w:r w:rsidRPr="00345989">
        <w:rPr>
          <w:rFonts w:ascii="Times New Roman" w:hAnsi="Times New Roman"/>
          <w:bCs/>
          <w:sz w:val="24"/>
          <w:szCs w:val="24"/>
          <w:vertAlign w:val="subscript"/>
        </w:rPr>
        <w:t>identify_intra_without_index</w:t>
      </w:r>
      <w:proofErr w:type="spellEnd"/>
      <w:r w:rsidRPr="00345989">
        <w:rPr>
          <w:rFonts w:ascii="Times New Roman" w:hAnsi="Times New Roman"/>
          <w:bCs/>
          <w:sz w:val="24"/>
          <w:szCs w:val="24"/>
          <w:vertAlign w:val="subscript"/>
        </w:rPr>
        <w:t xml:space="preserve"> </w:t>
      </w:r>
      <w:r w:rsidRPr="00345989">
        <w:rPr>
          <w:rFonts w:ascii="Times New Roman" w:hAnsi="Times New Roman"/>
          <w:bCs/>
          <w:sz w:val="24"/>
          <w:szCs w:val="24"/>
        </w:rPr>
        <w:t>= (T</w:t>
      </w:r>
      <w:r w:rsidRPr="00345989">
        <w:rPr>
          <w:rFonts w:ascii="Times New Roman" w:hAnsi="Times New Roman"/>
          <w:bCs/>
          <w:sz w:val="24"/>
          <w:szCs w:val="24"/>
          <w:vertAlign w:val="subscript"/>
        </w:rPr>
        <w:t>PSS/</w:t>
      </w:r>
      <w:proofErr w:type="spellStart"/>
      <w:r w:rsidRPr="00345989">
        <w:rPr>
          <w:rFonts w:ascii="Times New Roman" w:hAnsi="Times New Roman"/>
          <w:bCs/>
          <w:sz w:val="24"/>
          <w:szCs w:val="24"/>
          <w:vertAlign w:val="subscript"/>
        </w:rPr>
        <w:t>SSS_sync_intra</w:t>
      </w:r>
      <w:proofErr w:type="spellEnd"/>
      <w:r w:rsidRPr="00345989">
        <w:rPr>
          <w:rFonts w:ascii="Times New Roman" w:hAnsi="Times New Roman"/>
          <w:bCs/>
          <w:sz w:val="24"/>
          <w:szCs w:val="24"/>
          <w:vertAlign w:val="subscript"/>
        </w:rPr>
        <w:t xml:space="preserve"> </w:t>
      </w:r>
      <w:r w:rsidRPr="00345989">
        <w:rPr>
          <w:rFonts w:ascii="Times New Roman" w:hAnsi="Times New Roman"/>
          <w:bCs/>
          <w:sz w:val="24"/>
          <w:szCs w:val="24"/>
        </w:rPr>
        <w:t xml:space="preserve">+ </w:t>
      </w:r>
      <w:proofErr w:type="spellStart"/>
      <w:r w:rsidRPr="00345989">
        <w:rPr>
          <w:rFonts w:ascii="Times New Roman" w:hAnsi="Times New Roman"/>
          <w:bCs/>
          <w:sz w:val="24"/>
          <w:szCs w:val="24"/>
        </w:rPr>
        <w:t>T</w:t>
      </w:r>
      <w:r w:rsidRPr="00345989">
        <w:rPr>
          <w:rFonts w:ascii="Times New Roman" w:hAnsi="Times New Roman"/>
          <w:bCs/>
          <w:sz w:val="24"/>
          <w:szCs w:val="24"/>
          <w:vertAlign w:val="subscript"/>
        </w:rPr>
        <w:t>SSB_measurement_period_intra</w:t>
      </w:r>
      <w:proofErr w:type="spellEnd"/>
      <w:r w:rsidRPr="00345989">
        <w:rPr>
          <w:rFonts w:ascii="Times New Roman" w:hAnsi="Times New Roman"/>
          <w:bCs/>
          <w:sz w:val="24"/>
          <w:szCs w:val="24"/>
          <w:vertAlign w:val="subscript"/>
        </w:rPr>
        <w:t xml:space="preserve"> </w:t>
      </w:r>
      <w:r w:rsidRPr="00345989">
        <w:rPr>
          <w:rFonts w:ascii="Times New Roman" w:hAnsi="Times New Roman"/>
          <w:bCs/>
          <w:sz w:val="24"/>
          <w:szCs w:val="24"/>
        </w:rPr>
        <w:t>+</w:t>
      </w:r>
      <w:proofErr w:type="spellStart"/>
      <w:r w:rsidRPr="00345989">
        <w:rPr>
          <w:rFonts w:ascii="Times New Roman" w:hAnsi="Times New Roman"/>
          <w:bCs/>
          <w:sz w:val="24"/>
          <w:szCs w:val="24"/>
        </w:rPr>
        <w:t>T</w:t>
      </w:r>
      <w:r w:rsidRPr="00345989">
        <w:rPr>
          <w:rFonts w:ascii="Times New Roman" w:hAnsi="Times New Roman"/>
          <w:bCs/>
          <w:sz w:val="24"/>
          <w:szCs w:val="24"/>
          <w:vertAlign w:val="subscript"/>
        </w:rPr>
        <w:t>SSB_processing</w:t>
      </w:r>
      <w:proofErr w:type="spellEnd"/>
      <w:r w:rsidRPr="00345989">
        <w:rPr>
          <w:rFonts w:ascii="Times New Roman" w:hAnsi="Times New Roman"/>
          <w:bCs/>
          <w:sz w:val="24"/>
          <w:szCs w:val="24"/>
          <w:vertAlign w:val="subscript"/>
        </w:rPr>
        <w:t xml:space="preserve">) </w:t>
      </w:r>
      <w:proofErr w:type="spellStart"/>
      <w:r w:rsidRPr="00345989">
        <w:rPr>
          <w:rFonts w:ascii="Times New Roman" w:hAnsi="Times New Roman"/>
          <w:bCs/>
          <w:sz w:val="24"/>
          <w:szCs w:val="24"/>
        </w:rPr>
        <w:t>ms</w:t>
      </w:r>
      <w:proofErr w:type="spellEnd"/>
    </w:p>
    <w:p w14:paraId="251B13A4" w14:textId="77777777" w:rsidR="00345989" w:rsidRPr="00345989" w:rsidRDefault="00345989" w:rsidP="00345989">
      <w:pPr>
        <w:pStyle w:val="ListParagraph"/>
        <w:widowControl/>
        <w:numPr>
          <w:ilvl w:val="2"/>
          <w:numId w:val="20"/>
        </w:numPr>
        <w:spacing w:before="180" w:after="180" w:line="259" w:lineRule="auto"/>
        <w:ind w:leftChars="0" w:left="2084"/>
        <w:contextualSpacing/>
        <w:jc w:val="left"/>
        <w:rPr>
          <w:rFonts w:ascii="Times New Roman" w:hAnsi="Times New Roman"/>
          <w:bCs/>
          <w:sz w:val="24"/>
          <w:szCs w:val="24"/>
        </w:rPr>
      </w:pPr>
      <w:proofErr w:type="spellStart"/>
      <w:r w:rsidRPr="00345989">
        <w:rPr>
          <w:rFonts w:ascii="Times New Roman" w:hAnsi="Times New Roman"/>
          <w:bCs/>
          <w:sz w:val="24"/>
          <w:szCs w:val="24"/>
        </w:rPr>
        <w:t>T</w:t>
      </w:r>
      <w:r w:rsidRPr="00345989">
        <w:rPr>
          <w:rFonts w:ascii="Times New Roman" w:hAnsi="Times New Roman"/>
          <w:bCs/>
          <w:sz w:val="24"/>
          <w:szCs w:val="24"/>
          <w:vertAlign w:val="subscript"/>
        </w:rPr>
        <w:t>identify_inter_without_index</w:t>
      </w:r>
      <w:proofErr w:type="spellEnd"/>
      <w:r w:rsidRPr="00345989">
        <w:rPr>
          <w:rFonts w:ascii="Times New Roman" w:hAnsi="Times New Roman"/>
          <w:bCs/>
          <w:sz w:val="24"/>
          <w:szCs w:val="24"/>
          <w:vertAlign w:val="subscript"/>
        </w:rPr>
        <w:t xml:space="preserve"> </w:t>
      </w:r>
      <w:r w:rsidRPr="00345989">
        <w:rPr>
          <w:rFonts w:ascii="Times New Roman" w:hAnsi="Times New Roman"/>
          <w:bCs/>
          <w:sz w:val="24"/>
          <w:szCs w:val="24"/>
        </w:rPr>
        <w:t>= (T</w:t>
      </w:r>
      <w:r w:rsidRPr="00345989">
        <w:rPr>
          <w:rFonts w:ascii="Times New Roman" w:hAnsi="Times New Roman"/>
          <w:bCs/>
          <w:sz w:val="24"/>
          <w:szCs w:val="24"/>
          <w:vertAlign w:val="subscript"/>
        </w:rPr>
        <w:t>PSS/</w:t>
      </w:r>
      <w:proofErr w:type="spellStart"/>
      <w:r w:rsidRPr="00345989">
        <w:rPr>
          <w:rFonts w:ascii="Times New Roman" w:hAnsi="Times New Roman"/>
          <w:bCs/>
          <w:sz w:val="24"/>
          <w:szCs w:val="24"/>
          <w:vertAlign w:val="subscript"/>
        </w:rPr>
        <w:t>SSS_sync_inter</w:t>
      </w:r>
      <w:proofErr w:type="spellEnd"/>
      <w:r w:rsidRPr="00345989">
        <w:rPr>
          <w:rFonts w:ascii="Times New Roman" w:hAnsi="Times New Roman"/>
          <w:bCs/>
          <w:sz w:val="24"/>
          <w:szCs w:val="24"/>
          <w:vertAlign w:val="subscript"/>
        </w:rPr>
        <w:t xml:space="preserve"> </w:t>
      </w:r>
      <w:r w:rsidRPr="00345989">
        <w:rPr>
          <w:rFonts w:ascii="Times New Roman" w:hAnsi="Times New Roman"/>
          <w:bCs/>
          <w:sz w:val="24"/>
          <w:szCs w:val="24"/>
        </w:rPr>
        <w:t xml:space="preserve">+ T </w:t>
      </w:r>
      <w:proofErr w:type="spellStart"/>
      <w:r w:rsidRPr="00345989">
        <w:rPr>
          <w:rFonts w:ascii="Times New Roman" w:hAnsi="Times New Roman"/>
          <w:bCs/>
          <w:sz w:val="24"/>
          <w:szCs w:val="24"/>
          <w:vertAlign w:val="subscript"/>
        </w:rPr>
        <w:t>SSB_measurement_pe</w:t>
      </w:r>
      <w:proofErr w:type="spellEnd"/>
      <w:r w:rsidRPr="00345989">
        <w:rPr>
          <w:rFonts w:ascii="Times New Roman" w:hAnsi="Times New Roman"/>
          <w:bCs/>
          <w:sz w:val="24"/>
          <w:szCs w:val="24"/>
          <w:vertAlign w:val="subscript"/>
        </w:rPr>
        <w:t xml:space="preserve"> </w:t>
      </w:r>
      <w:proofErr w:type="spellStart"/>
      <w:r w:rsidRPr="00345989">
        <w:rPr>
          <w:rFonts w:ascii="Times New Roman" w:hAnsi="Times New Roman"/>
          <w:bCs/>
          <w:sz w:val="24"/>
          <w:szCs w:val="24"/>
          <w:vertAlign w:val="subscript"/>
        </w:rPr>
        <w:t>riod_inter</w:t>
      </w:r>
      <w:proofErr w:type="spellEnd"/>
      <w:r w:rsidRPr="00345989">
        <w:rPr>
          <w:rFonts w:ascii="Times New Roman" w:hAnsi="Times New Roman"/>
          <w:bCs/>
          <w:sz w:val="24"/>
          <w:szCs w:val="24"/>
        </w:rPr>
        <w:t xml:space="preserve"> +</w:t>
      </w:r>
      <w:proofErr w:type="spellStart"/>
      <w:r w:rsidRPr="00345989">
        <w:rPr>
          <w:rFonts w:ascii="Times New Roman" w:hAnsi="Times New Roman"/>
          <w:bCs/>
          <w:sz w:val="24"/>
          <w:szCs w:val="24"/>
        </w:rPr>
        <w:t>T</w:t>
      </w:r>
      <w:r w:rsidRPr="00345989">
        <w:rPr>
          <w:rFonts w:ascii="Times New Roman" w:hAnsi="Times New Roman"/>
          <w:bCs/>
          <w:sz w:val="24"/>
          <w:szCs w:val="24"/>
          <w:vertAlign w:val="subscript"/>
        </w:rPr>
        <w:t>SSB_processing</w:t>
      </w:r>
      <w:proofErr w:type="spellEnd"/>
      <w:r w:rsidRPr="00345989">
        <w:rPr>
          <w:rFonts w:ascii="Times New Roman" w:hAnsi="Times New Roman"/>
          <w:bCs/>
          <w:sz w:val="24"/>
          <w:szCs w:val="24"/>
        </w:rPr>
        <w:t xml:space="preserve">) </w:t>
      </w:r>
      <w:proofErr w:type="spellStart"/>
      <w:r w:rsidRPr="00345989">
        <w:rPr>
          <w:rFonts w:ascii="Times New Roman" w:hAnsi="Times New Roman"/>
          <w:bCs/>
          <w:sz w:val="24"/>
          <w:szCs w:val="24"/>
        </w:rPr>
        <w:t>ms</w:t>
      </w:r>
      <w:proofErr w:type="spellEnd"/>
    </w:p>
    <w:p w14:paraId="1ACD437C" w14:textId="77777777" w:rsidR="00345989" w:rsidRPr="00345989" w:rsidRDefault="00345989" w:rsidP="00345989">
      <w:pPr>
        <w:pStyle w:val="ListParagraph"/>
        <w:widowControl/>
        <w:numPr>
          <w:ilvl w:val="2"/>
          <w:numId w:val="20"/>
        </w:numPr>
        <w:spacing w:before="180" w:line="259" w:lineRule="auto"/>
        <w:ind w:leftChars="0" w:left="2084"/>
        <w:contextualSpacing/>
        <w:jc w:val="left"/>
        <w:rPr>
          <w:rFonts w:ascii="Times New Roman" w:hAnsi="Times New Roman"/>
          <w:bCs/>
          <w:sz w:val="24"/>
          <w:szCs w:val="24"/>
        </w:rPr>
      </w:pPr>
      <w:r w:rsidRPr="00345989">
        <w:rPr>
          <w:rFonts w:ascii="Times New Roman" w:hAnsi="Times New Roman"/>
          <w:bCs/>
          <w:sz w:val="24"/>
          <w:szCs w:val="24"/>
        </w:rPr>
        <w:t xml:space="preserve">where </w:t>
      </w:r>
      <w:proofErr w:type="spellStart"/>
      <w:r w:rsidRPr="00345989">
        <w:rPr>
          <w:rFonts w:ascii="Times New Roman" w:hAnsi="Times New Roman"/>
          <w:bCs/>
          <w:sz w:val="24"/>
          <w:szCs w:val="24"/>
        </w:rPr>
        <w:t>T</w:t>
      </w:r>
      <w:r w:rsidRPr="00345989">
        <w:rPr>
          <w:rFonts w:ascii="Times New Roman" w:hAnsi="Times New Roman"/>
          <w:bCs/>
          <w:sz w:val="24"/>
          <w:szCs w:val="24"/>
          <w:vertAlign w:val="subscript"/>
        </w:rPr>
        <w:t>SSB_processing</w:t>
      </w:r>
      <w:proofErr w:type="spellEnd"/>
      <w:r w:rsidRPr="00345989">
        <w:rPr>
          <w:rFonts w:ascii="Times New Roman" w:hAnsi="Times New Roman"/>
          <w:bCs/>
          <w:sz w:val="24"/>
          <w:szCs w:val="24"/>
          <w:vertAlign w:val="subscript"/>
        </w:rPr>
        <w:t xml:space="preserve"> </w:t>
      </w:r>
      <w:r w:rsidRPr="00345989">
        <w:rPr>
          <w:rFonts w:ascii="Times New Roman" w:hAnsi="Times New Roman"/>
          <w:bCs/>
          <w:sz w:val="24"/>
          <w:szCs w:val="24"/>
        </w:rPr>
        <w:t xml:space="preserve">= 2 </w:t>
      </w:r>
      <w:proofErr w:type="spellStart"/>
      <w:r w:rsidRPr="00345989">
        <w:rPr>
          <w:rFonts w:ascii="Times New Roman" w:hAnsi="Times New Roman"/>
          <w:bCs/>
          <w:sz w:val="24"/>
          <w:szCs w:val="24"/>
        </w:rPr>
        <w:t>ms</w:t>
      </w:r>
      <w:proofErr w:type="spellEnd"/>
    </w:p>
    <w:p w14:paraId="4FA2BBC5" w14:textId="77777777" w:rsidR="00345989" w:rsidRPr="00345989" w:rsidRDefault="00345989" w:rsidP="00345989">
      <w:pPr>
        <w:spacing w:after="120"/>
        <w:rPr>
          <w:rFonts w:eastAsia="SimSun"/>
          <w:bCs/>
        </w:rPr>
      </w:pPr>
      <w:r w:rsidRPr="00345989">
        <w:rPr>
          <w:rFonts w:eastAsia="SimSun"/>
          <w:bCs/>
        </w:rPr>
        <w:t>Agreement:</w:t>
      </w:r>
    </w:p>
    <w:p w14:paraId="310A5899" w14:textId="77777777" w:rsidR="00345989" w:rsidRPr="00345989" w:rsidRDefault="00345989" w:rsidP="00345989">
      <w:pPr>
        <w:pStyle w:val="ListParagraph"/>
        <w:widowControl/>
        <w:numPr>
          <w:ilvl w:val="0"/>
          <w:numId w:val="20"/>
        </w:numPr>
        <w:spacing w:after="120"/>
        <w:ind w:leftChars="0" w:left="644"/>
        <w:jc w:val="left"/>
        <w:rPr>
          <w:rFonts w:ascii="Times New Roman" w:eastAsia="SimSun" w:hAnsi="Times New Roman"/>
          <w:bCs/>
          <w:sz w:val="24"/>
          <w:szCs w:val="24"/>
        </w:rPr>
      </w:pPr>
      <w:r w:rsidRPr="00345989">
        <w:rPr>
          <w:rFonts w:ascii="Times New Roman" w:eastAsia="SimSun" w:hAnsi="Times New Roman"/>
          <w:bCs/>
          <w:sz w:val="24"/>
          <w:szCs w:val="24"/>
        </w:rPr>
        <w:t>For scenario 7</w:t>
      </w:r>
    </w:p>
    <w:p w14:paraId="74F5ABDD" w14:textId="77777777" w:rsidR="00345989" w:rsidRPr="00345989" w:rsidRDefault="00345989" w:rsidP="00345989">
      <w:pPr>
        <w:pStyle w:val="ListParagraph"/>
        <w:widowControl/>
        <w:numPr>
          <w:ilvl w:val="1"/>
          <w:numId w:val="20"/>
        </w:numPr>
        <w:spacing w:after="120"/>
        <w:ind w:leftChars="0" w:left="1364"/>
        <w:jc w:val="left"/>
        <w:rPr>
          <w:rFonts w:ascii="Times New Roman" w:eastAsia="SimSun" w:hAnsi="Times New Roman"/>
          <w:bCs/>
          <w:sz w:val="24"/>
          <w:szCs w:val="24"/>
        </w:rPr>
      </w:pPr>
      <w:r w:rsidRPr="00345989">
        <w:rPr>
          <w:rFonts w:ascii="Times New Roman" w:eastAsia="SimSun" w:hAnsi="Times New Roman"/>
          <w:bCs/>
          <w:sz w:val="24"/>
          <w:szCs w:val="24"/>
        </w:rPr>
        <w:t>to consider an additional processing delay (2ms) after the last SMTC periodicity</w:t>
      </w:r>
    </w:p>
    <w:p w14:paraId="491203CB" w14:textId="77777777" w:rsidR="00345989" w:rsidRPr="00345989" w:rsidRDefault="00345989" w:rsidP="00FE3AB4">
      <w:pPr>
        <w:rPr>
          <w:bCs/>
          <w:u w:val="single"/>
          <w:lang w:eastAsia="en-GB"/>
        </w:rPr>
      </w:pPr>
    </w:p>
    <w:p w14:paraId="7DA2236D" w14:textId="77777777" w:rsidR="00345989" w:rsidRPr="00345989" w:rsidRDefault="00345989" w:rsidP="00345989">
      <w:pPr>
        <w:rPr>
          <w:bCs/>
          <w:u w:val="single"/>
          <w:lang w:eastAsia="ko-KR"/>
        </w:rPr>
      </w:pPr>
      <w:r w:rsidRPr="00345989">
        <w:rPr>
          <w:bCs/>
          <w:u w:val="single"/>
          <w:lang w:eastAsia="ko-KR"/>
        </w:rPr>
        <w:t>Issue 1-1-5: FFS: L3 measurement delay reduction by optimizing Rx BSF with/without DRX</w:t>
      </w:r>
    </w:p>
    <w:p w14:paraId="43AD109F" w14:textId="77777777" w:rsidR="00345989" w:rsidRPr="00345989" w:rsidRDefault="00345989" w:rsidP="00345989">
      <w:pPr>
        <w:rPr>
          <w:bCs/>
          <w:lang w:eastAsia="ko-KR"/>
        </w:rPr>
      </w:pPr>
      <w:r w:rsidRPr="00345989">
        <w:rPr>
          <w:bCs/>
          <w:lang w:eastAsia="ko-KR"/>
        </w:rPr>
        <w:t>Agreement:</w:t>
      </w:r>
    </w:p>
    <w:p w14:paraId="3F0D432E" w14:textId="77777777" w:rsidR="00345989" w:rsidRPr="00345989" w:rsidRDefault="00345989" w:rsidP="00345989">
      <w:pPr>
        <w:rPr>
          <w:bCs/>
          <w:u w:val="single"/>
          <w:lang w:eastAsia="ko-KR"/>
        </w:rPr>
      </w:pPr>
      <w:r w:rsidRPr="00345989">
        <w:rPr>
          <w:rFonts w:eastAsia="SimSun"/>
          <w:bCs/>
        </w:rPr>
        <w:t>L3 measurement delay reduction based on BSF reduction cover both non-DRX and DRX (BSF reduction is independent of DRX status), no need to prioritize/deprioritize DRX case.</w:t>
      </w:r>
    </w:p>
    <w:p w14:paraId="434A2847" w14:textId="77777777" w:rsidR="00345989" w:rsidRDefault="00345989" w:rsidP="00FE3AB4">
      <w:pPr>
        <w:rPr>
          <w:b/>
          <w:bCs/>
          <w:u w:val="single"/>
          <w:lang w:eastAsia="en-GB"/>
        </w:rPr>
      </w:pPr>
    </w:p>
    <w:p w14:paraId="711E62B1" w14:textId="77777777" w:rsidR="00345989" w:rsidRPr="00345989" w:rsidRDefault="00345989" w:rsidP="00345989">
      <w:pPr>
        <w:rPr>
          <w:bCs/>
          <w:u w:val="single"/>
          <w:lang w:eastAsia="ko-KR"/>
        </w:rPr>
      </w:pPr>
      <w:r w:rsidRPr="00345989">
        <w:rPr>
          <w:bCs/>
          <w:u w:val="single"/>
          <w:lang w:eastAsia="ko-KR"/>
        </w:rPr>
        <w:t>Issue 1-2-1: Solutions to apply/specify L3 measurement delay reduction by optimizing Rx BSF</w:t>
      </w:r>
    </w:p>
    <w:p w14:paraId="35BD05E8" w14:textId="77777777" w:rsidR="00345989" w:rsidRPr="00345989" w:rsidRDefault="00345989" w:rsidP="00345989">
      <w:pPr>
        <w:rPr>
          <w:bCs/>
          <w:lang w:eastAsia="ko-KR"/>
        </w:rPr>
      </w:pPr>
      <w:r w:rsidRPr="00345989">
        <w:rPr>
          <w:bCs/>
          <w:lang w:eastAsia="ko-KR"/>
        </w:rPr>
        <w:t>Agreement:</w:t>
      </w:r>
    </w:p>
    <w:p w14:paraId="2F985FFC" w14:textId="77777777" w:rsidR="00345989" w:rsidRPr="00345989" w:rsidRDefault="00345989" w:rsidP="00345989">
      <w:pPr>
        <w:rPr>
          <w:rFonts w:eastAsia="SimSun"/>
          <w:bCs/>
        </w:rPr>
      </w:pPr>
      <w:r w:rsidRPr="00345989">
        <w:rPr>
          <w:rFonts w:eastAsia="SimSun"/>
          <w:bCs/>
        </w:rPr>
        <w:t xml:space="preserve">For UE supporting </w:t>
      </w:r>
      <w:proofErr w:type="gramStart"/>
      <w:r w:rsidRPr="00345989">
        <w:rPr>
          <w:rFonts w:eastAsia="SimSun"/>
          <w:bCs/>
        </w:rPr>
        <w:t>Multi-Rx</w:t>
      </w:r>
      <w:proofErr w:type="gramEnd"/>
      <w:r w:rsidRPr="00345989">
        <w:rPr>
          <w:rFonts w:eastAsia="SimSun"/>
          <w:bCs/>
        </w:rPr>
        <w:t xml:space="preserve"> operation for L3 measurement, the Rx BSF can be reduced according to the UE capability:</w:t>
      </w:r>
    </w:p>
    <w:p w14:paraId="03A72410" w14:textId="77777777" w:rsidR="00345989" w:rsidRPr="00345989" w:rsidRDefault="00345989" w:rsidP="00345989">
      <w:pPr>
        <w:pStyle w:val="ListParagraph"/>
        <w:widowControl/>
        <w:numPr>
          <w:ilvl w:val="0"/>
          <w:numId w:val="64"/>
        </w:numPr>
        <w:overflowPunct w:val="0"/>
        <w:autoSpaceDE w:val="0"/>
        <w:autoSpaceDN w:val="0"/>
        <w:adjustRightInd w:val="0"/>
        <w:ind w:leftChars="0"/>
        <w:jc w:val="left"/>
        <w:textAlignment w:val="baseline"/>
        <w:rPr>
          <w:rFonts w:ascii="Times New Roman" w:eastAsia="SimSun" w:hAnsi="Times New Roman"/>
          <w:bCs/>
          <w:sz w:val="24"/>
          <w:szCs w:val="24"/>
        </w:rPr>
      </w:pPr>
      <w:r w:rsidRPr="00345989">
        <w:rPr>
          <w:rFonts w:ascii="Times New Roman" w:eastAsia="SimSun" w:hAnsi="Times New Roman"/>
          <w:bCs/>
          <w:sz w:val="24"/>
          <w:szCs w:val="24"/>
        </w:rPr>
        <w:t>FFS: details of the capability</w:t>
      </w:r>
    </w:p>
    <w:p w14:paraId="3E1F214D" w14:textId="77777777" w:rsidR="00345989" w:rsidRPr="00345989" w:rsidRDefault="00345989" w:rsidP="00345989">
      <w:pPr>
        <w:rPr>
          <w:bCs/>
          <w:lang w:val="en-GB" w:eastAsia="ja-JP"/>
        </w:rPr>
      </w:pPr>
    </w:p>
    <w:p w14:paraId="4B4D563F" w14:textId="77777777" w:rsidR="00345989" w:rsidRPr="00345989" w:rsidRDefault="00345989" w:rsidP="00345989">
      <w:pPr>
        <w:rPr>
          <w:bCs/>
          <w:u w:val="single"/>
        </w:rPr>
      </w:pPr>
      <w:r w:rsidRPr="00345989">
        <w:rPr>
          <w:bCs/>
          <w:u w:val="single"/>
        </w:rPr>
        <w:t>Issue 1-3: feature capability of L3 measurement delay reduction by optimizing Rx BSF</w:t>
      </w:r>
    </w:p>
    <w:p w14:paraId="70F28F77" w14:textId="77777777" w:rsidR="00345989" w:rsidRPr="00345989" w:rsidRDefault="00345989" w:rsidP="00345989">
      <w:pPr>
        <w:rPr>
          <w:bCs/>
          <w:lang w:eastAsia="ko-KR"/>
        </w:rPr>
      </w:pPr>
      <w:r w:rsidRPr="00345989">
        <w:rPr>
          <w:bCs/>
          <w:lang w:eastAsia="ko-KR"/>
        </w:rPr>
        <w:t>Agreement:</w:t>
      </w:r>
    </w:p>
    <w:p w14:paraId="2476CD9B" w14:textId="77777777" w:rsidR="00345989" w:rsidRPr="00345989" w:rsidRDefault="00345989" w:rsidP="00345989">
      <w:pPr>
        <w:pStyle w:val="ListParagraph"/>
        <w:widowControl/>
        <w:numPr>
          <w:ilvl w:val="0"/>
          <w:numId w:val="20"/>
        </w:numPr>
        <w:overflowPunct w:val="0"/>
        <w:autoSpaceDE w:val="0"/>
        <w:autoSpaceDN w:val="0"/>
        <w:adjustRightInd w:val="0"/>
        <w:ind w:leftChars="0" w:left="644"/>
        <w:jc w:val="left"/>
        <w:textAlignment w:val="baseline"/>
        <w:rPr>
          <w:rFonts w:ascii="Times New Roman" w:hAnsi="Times New Roman"/>
          <w:bCs/>
          <w:sz w:val="24"/>
          <w:szCs w:val="24"/>
          <w:lang w:eastAsia="ko-KR"/>
        </w:rPr>
      </w:pPr>
      <w:r w:rsidRPr="00345989">
        <w:rPr>
          <w:rFonts w:ascii="Times New Roman" w:hAnsi="Times New Roman"/>
          <w:bCs/>
          <w:sz w:val="24"/>
          <w:szCs w:val="24"/>
          <w:lang w:eastAsia="ko-KR"/>
        </w:rPr>
        <w:t>Discuss this capability detail by end of the core part</w:t>
      </w:r>
    </w:p>
    <w:p w14:paraId="1BCB3A88" w14:textId="77777777" w:rsidR="00345989" w:rsidRDefault="00345989" w:rsidP="00FE3AB4">
      <w:pPr>
        <w:rPr>
          <w:b/>
          <w:bCs/>
          <w:u w:val="single"/>
          <w:lang w:eastAsia="en-GB"/>
        </w:rPr>
      </w:pPr>
    </w:p>
    <w:p w14:paraId="011A82F3" w14:textId="77777777" w:rsidR="00345989" w:rsidRDefault="00345989" w:rsidP="00FE3AB4">
      <w:pPr>
        <w:rPr>
          <w:b/>
          <w:bCs/>
          <w:u w:val="single"/>
          <w:lang w:eastAsia="en-GB"/>
        </w:rPr>
      </w:pPr>
    </w:p>
    <w:p w14:paraId="5B75CF9A" w14:textId="77777777" w:rsidR="00345989" w:rsidRDefault="00345989" w:rsidP="00FE3AB4">
      <w:pPr>
        <w:rPr>
          <w:b/>
          <w:bCs/>
          <w:u w:val="single"/>
          <w:lang w:eastAsia="en-GB"/>
        </w:rPr>
      </w:pPr>
    </w:p>
    <w:p w14:paraId="16B5C1E9" w14:textId="77777777" w:rsidR="00345989" w:rsidRDefault="00345989" w:rsidP="00345989">
      <w:pPr>
        <w:rPr>
          <w:b/>
          <w:bCs/>
          <w:u w:val="single"/>
          <w:lang w:eastAsia="en-GB"/>
        </w:rPr>
      </w:pPr>
      <w:r w:rsidRPr="00DC4163">
        <w:rPr>
          <w:b/>
          <w:bCs/>
          <w:u w:val="single"/>
          <w:lang w:eastAsia="en-GB"/>
        </w:rPr>
        <w:t xml:space="preserve">Topic #2: FR2-1 L3 measurement delay by optimizing CSSF outside gap in CA/DC </w:t>
      </w:r>
    </w:p>
    <w:p w14:paraId="55DCD857" w14:textId="77777777" w:rsidR="00345989" w:rsidRPr="00DC4163" w:rsidRDefault="00345989" w:rsidP="00345989">
      <w:pPr>
        <w:rPr>
          <w:b/>
          <w:bCs/>
          <w:u w:val="single"/>
          <w:lang w:eastAsia="en-GB"/>
        </w:rPr>
      </w:pPr>
    </w:p>
    <w:p w14:paraId="01424AB2" w14:textId="1006FA8D" w:rsidR="00345989" w:rsidRPr="00345989" w:rsidRDefault="00345989" w:rsidP="00345989">
      <w:pPr>
        <w:rPr>
          <w:u w:val="single"/>
          <w:lang w:val="en-GB" w:eastAsia="ja-JP"/>
        </w:rPr>
      </w:pPr>
      <w:r w:rsidRPr="00345989">
        <w:rPr>
          <w:u w:val="single"/>
          <w:lang w:val="en-GB" w:eastAsia="ja-JP"/>
        </w:rPr>
        <w:t>Issue 2-1: Clarification on the bullets in WID for this CSSF optimization</w:t>
      </w:r>
    </w:p>
    <w:p w14:paraId="67384FB3" w14:textId="77777777" w:rsidR="00345989" w:rsidRPr="00345989" w:rsidRDefault="00345989" w:rsidP="00345989">
      <w:pPr>
        <w:rPr>
          <w:lang w:val="en-GB" w:eastAsia="ja-JP"/>
        </w:rPr>
      </w:pPr>
      <w:r w:rsidRPr="00345989">
        <w:rPr>
          <w:lang w:val="en-GB" w:eastAsia="ja-JP"/>
        </w:rPr>
        <w:t>Agreement:</w:t>
      </w:r>
    </w:p>
    <w:p w14:paraId="1F6E7738" w14:textId="76567957" w:rsidR="00345989" w:rsidRPr="00345989" w:rsidRDefault="00345989" w:rsidP="00345989">
      <w:pPr>
        <w:rPr>
          <w:lang w:val="en-GB" w:eastAsia="ja-JP"/>
        </w:rPr>
      </w:pPr>
      <w:r w:rsidRPr="00345989">
        <w:rPr>
          <w:lang w:val="en-GB" w:eastAsia="ja-JP"/>
        </w:rPr>
        <w:t>•</w:t>
      </w:r>
      <w:r w:rsidRPr="00345989">
        <w:rPr>
          <w:lang w:val="en-GB" w:eastAsia="ja-JP"/>
        </w:rPr>
        <w:tab/>
        <w:t>RAN4 to follow the revised WID (WID RP-242380) in RANP#105 meeting, and no need to have further discussion on this issue.</w:t>
      </w:r>
    </w:p>
    <w:p w14:paraId="1A097A9E" w14:textId="77777777" w:rsidR="00345989" w:rsidRPr="00345989" w:rsidRDefault="00345989" w:rsidP="00FE3AB4">
      <w:pPr>
        <w:rPr>
          <w:lang w:val="en-GB" w:eastAsia="ja-JP"/>
        </w:rPr>
      </w:pPr>
    </w:p>
    <w:p w14:paraId="65A94094" w14:textId="77777777" w:rsidR="00345989" w:rsidRPr="00345989" w:rsidRDefault="00345989" w:rsidP="00345989">
      <w:pPr>
        <w:rPr>
          <w:bCs/>
          <w:u w:val="single"/>
          <w:lang w:eastAsia="ko-KR"/>
        </w:rPr>
      </w:pPr>
      <w:r w:rsidRPr="00345989">
        <w:rPr>
          <w:bCs/>
          <w:u w:val="single"/>
          <w:lang w:eastAsia="ko-KR"/>
        </w:rPr>
        <w:t>Issue 2-4-1: Tentative solution 1: measure one serving CC per band</w:t>
      </w:r>
    </w:p>
    <w:p w14:paraId="3454E594" w14:textId="77777777" w:rsidR="00345989" w:rsidRPr="00345989" w:rsidRDefault="00345989" w:rsidP="00345989">
      <w:pPr>
        <w:rPr>
          <w:bCs/>
          <w:iCs/>
        </w:rPr>
      </w:pPr>
      <w:r w:rsidRPr="00345989">
        <w:rPr>
          <w:bCs/>
          <w:iCs/>
        </w:rPr>
        <w:t>[</w:t>
      </w:r>
      <w:proofErr w:type="spellStart"/>
      <w:r w:rsidRPr="00345989">
        <w:rPr>
          <w:bCs/>
          <w:iCs/>
        </w:rPr>
        <w:t>Wayforwad</w:t>
      </w:r>
      <w:proofErr w:type="spellEnd"/>
      <w:r w:rsidRPr="00345989">
        <w:rPr>
          <w:bCs/>
          <w:iCs/>
        </w:rPr>
        <w:t>]:</w:t>
      </w:r>
    </w:p>
    <w:p w14:paraId="37F836CF" w14:textId="77777777" w:rsidR="00345989" w:rsidRPr="00345989" w:rsidRDefault="00345989" w:rsidP="00345989">
      <w:pPr>
        <w:rPr>
          <w:bCs/>
          <w:iCs/>
        </w:rPr>
      </w:pPr>
      <w:r w:rsidRPr="00345989">
        <w:rPr>
          <w:bCs/>
          <w:iCs/>
        </w:rPr>
        <w:lastRenderedPageBreak/>
        <w:t>FFS the following solution:</w:t>
      </w:r>
    </w:p>
    <w:p w14:paraId="485B6716" w14:textId="77777777" w:rsidR="00345989" w:rsidRPr="00345989" w:rsidRDefault="00345989" w:rsidP="00345989">
      <w:pPr>
        <w:pStyle w:val="ListParagraph"/>
        <w:widowControl/>
        <w:numPr>
          <w:ilvl w:val="1"/>
          <w:numId w:val="20"/>
        </w:numPr>
        <w:spacing w:after="120"/>
        <w:ind w:leftChars="0" w:left="1364"/>
        <w:jc w:val="left"/>
        <w:rPr>
          <w:rFonts w:ascii="Times New Roman" w:eastAsia="SimSun" w:hAnsi="Times New Roman"/>
          <w:bCs/>
          <w:sz w:val="24"/>
          <w:szCs w:val="24"/>
        </w:rPr>
      </w:pPr>
      <w:r w:rsidRPr="00345989">
        <w:rPr>
          <w:rFonts w:ascii="Times New Roman" w:eastAsia="SimSun" w:hAnsi="Times New Roman"/>
          <w:bCs/>
          <w:sz w:val="24"/>
          <w:szCs w:val="24"/>
        </w:rPr>
        <w:t>If network indicates to enable this CSSF enhancement</w:t>
      </w:r>
      <w:r w:rsidRPr="00345989">
        <w:rPr>
          <w:rFonts w:ascii="Times New Roman" w:eastAsia="SimSun" w:hAnsi="Times New Roman"/>
          <w:bCs/>
          <w:sz w:val="24"/>
          <w:szCs w:val="24"/>
          <w:lang w:val="x-none"/>
        </w:rPr>
        <w:t xml:space="preserve">, </w:t>
      </w:r>
      <w:r w:rsidRPr="00345989">
        <w:rPr>
          <w:rFonts w:ascii="Times New Roman" w:eastAsia="SimSun" w:hAnsi="Times New Roman"/>
          <w:bCs/>
          <w:sz w:val="24"/>
          <w:szCs w:val="24"/>
        </w:rPr>
        <w:t xml:space="preserve">UE only needs to measure one serving CC per band if multiple serving CCs are in the same band and </w:t>
      </w:r>
      <w:r w:rsidRPr="00345989">
        <w:rPr>
          <w:rFonts w:ascii="Times New Roman" w:eastAsia="SimSun" w:hAnsi="Times New Roman"/>
          <w:bCs/>
          <w:sz w:val="24"/>
          <w:szCs w:val="24"/>
          <w:lang w:val="x-none"/>
        </w:rPr>
        <w:t xml:space="preserve">UE is allowed to determine the CC in the band to be measured, </w:t>
      </w:r>
    </w:p>
    <w:p w14:paraId="758E8032" w14:textId="77777777" w:rsidR="00345989" w:rsidRPr="00345989" w:rsidRDefault="00345989" w:rsidP="00345989">
      <w:pPr>
        <w:pStyle w:val="ListParagraph"/>
        <w:widowControl/>
        <w:numPr>
          <w:ilvl w:val="2"/>
          <w:numId w:val="20"/>
        </w:numPr>
        <w:spacing w:after="120"/>
        <w:ind w:leftChars="0" w:left="2084"/>
        <w:jc w:val="left"/>
        <w:rPr>
          <w:rFonts w:ascii="Times New Roman" w:eastAsia="SimSun" w:hAnsi="Times New Roman"/>
          <w:bCs/>
          <w:sz w:val="24"/>
          <w:szCs w:val="24"/>
        </w:rPr>
      </w:pPr>
      <w:r w:rsidRPr="00345989">
        <w:rPr>
          <w:rFonts w:ascii="Times New Roman" w:eastAsia="SimSun" w:hAnsi="Times New Roman"/>
          <w:bCs/>
          <w:sz w:val="24"/>
          <w:szCs w:val="24"/>
        </w:rPr>
        <w:t xml:space="preserve">Reuse the legacy principle for </w:t>
      </w:r>
      <w:proofErr w:type="spellStart"/>
      <w:r w:rsidRPr="00345989">
        <w:rPr>
          <w:rFonts w:ascii="Times New Roman" w:eastAsia="SimSun" w:hAnsi="Times New Roman"/>
          <w:bCs/>
          <w:sz w:val="24"/>
          <w:szCs w:val="24"/>
        </w:rPr>
        <w:t>neighbour</w:t>
      </w:r>
      <w:proofErr w:type="spellEnd"/>
      <w:r w:rsidRPr="00345989">
        <w:rPr>
          <w:rFonts w:ascii="Times New Roman" w:eastAsia="SimSun" w:hAnsi="Times New Roman"/>
          <w:bCs/>
          <w:sz w:val="24"/>
          <w:szCs w:val="24"/>
        </w:rPr>
        <w:t xml:space="preserve"> cell measurement</w:t>
      </w:r>
    </w:p>
    <w:p w14:paraId="76D8E9C2" w14:textId="77777777" w:rsidR="00345989" w:rsidRPr="00345989" w:rsidRDefault="00345989" w:rsidP="00345989">
      <w:pPr>
        <w:numPr>
          <w:ilvl w:val="3"/>
          <w:numId w:val="20"/>
        </w:numPr>
        <w:suppressAutoHyphens/>
        <w:spacing w:before="120"/>
        <w:ind w:left="2804"/>
        <w:rPr>
          <w:bCs/>
          <w:iCs/>
        </w:rPr>
      </w:pPr>
      <w:r w:rsidRPr="00345989">
        <w:rPr>
          <w:bCs/>
          <w:iCs/>
        </w:rPr>
        <w:t>Measure PCC if PCC in band or</w:t>
      </w:r>
    </w:p>
    <w:p w14:paraId="7A8CB162" w14:textId="77777777" w:rsidR="00345989" w:rsidRPr="00345989" w:rsidRDefault="00345989" w:rsidP="00345989">
      <w:pPr>
        <w:numPr>
          <w:ilvl w:val="3"/>
          <w:numId w:val="20"/>
        </w:numPr>
        <w:suppressAutoHyphens/>
        <w:spacing w:before="120"/>
        <w:ind w:left="2804"/>
        <w:rPr>
          <w:bCs/>
          <w:iCs/>
        </w:rPr>
      </w:pPr>
      <w:r w:rsidRPr="00345989">
        <w:rPr>
          <w:bCs/>
          <w:iCs/>
        </w:rPr>
        <w:t>Measure PSCC if PSCC in band or</w:t>
      </w:r>
    </w:p>
    <w:p w14:paraId="027DEAD3" w14:textId="77777777" w:rsidR="00345989" w:rsidRPr="00345989" w:rsidRDefault="00345989" w:rsidP="00345989">
      <w:pPr>
        <w:numPr>
          <w:ilvl w:val="3"/>
          <w:numId w:val="20"/>
        </w:numPr>
        <w:suppressAutoHyphens/>
        <w:spacing w:before="120"/>
        <w:ind w:left="2804"/>
        <w:rPr>
          <w:bCs/>
          <w:iCs/>
        </w:rPr>
      </w:pPr>
      <w:r w:rsidRPr="00345989">
        <w:rPr>
          <w:bCs/>
          <w:iCs/>
        </w:rPr>
        <w:t>Measure SCC with neighbor cell MO or</w:t>
      </w:r>
    </w:p>
    <w:p w14:paraId="33A65B9F" w14:textId="77777777" w:rsidR="00345989" w:rsidRPr="00345989" w:rsidRDefault="00345989" w:rsidP="00345989">
      <w:pPr>
        <w:numPr>
          <w:ilvl w:val="3"/>
          <w:numId w:val="20"/>
        </w:numPr>
        <w:suppressAutoHyphens/>
        <w:spacing w:before="120" w:after="180"/>
        <w:ind w:left="2804"/>
        <w:rPr>
          <w:bCs/>
          <w:iCs/>
        </w:rPr>
      </w:pPr>
      <w:r w:rsidRPr="00345989">
        <w:rPr>
          <w:bCs/>
          <w:iCs/>
        </w:rPr>
        <w:t>UE implementation</w:t>
      </w:r>
    </w:p>
    <w:p w14:paraId="1015BABC" w14:textId="77777777" w:rsidR="00345989" w:rsidRPr="00345989" w:rsidRDefault="00345989" w:rsidP="00345989">
      <w:pPr>
        <w:numPr>
          <w:ilvl w:val="2"/>
          <w:numId w:val="20"/>
        </w:numPr>
        <w:suppressAutoHyphens/>
        <w:spacing w:before="120" w:after="180"/>
        <w:ind w:left="2084"/>
        <w:rPr>
          <w:bCs/>
          <w:iCs/>
        </w:rPr>
      </w:pPr>
      <w:r w:rsidRPr="00345989">
        <w:rPr>
          <w:bCs/>
          <w:iCs/>
        </w:rPr>
        <w:t>FFS whether indication is per-UE or per-band</w:t>
      </w:r>
    </w:p>
    <w:p w14:paraId="2CA96BDB" w14:textId="77777777" w:rsidR="00345989" w:rsidRPr="00345989" w:rsidRDefault="00345989" w:rsidP="00345989">
      <w:pPr>
        <w:numPr>
          <w:ilvl w:val="3"/>
          <w:numId w:val="20"/>
        </w:numPr>
        <w:suppressAutoHyphens/>
        <w:spacing w:before="120" w:after="180"/>
        <w:ind w:left="2804"/>
        <w:rPr>
          <w:bCs/>
          <w:iCs/>
        </w:rPr>
      </w:pPr>
      <w:r w:rsidRPr="00345989">
        <w:rPr>
          <w:bCs/>
          <w:iCs/>
        </w:rPr>
        <w:t>Other options are not precluded.</w:t>
      </w:r>
    </w:p>
    <w:p w14:paraId="7A9B74D1" w14:textId="77777777" w:rsidR="00345989" w:rsidRPr="00345989" w:rsidRDefault="00345989" w:rsidP="00345989">
      <w:pPr>
        <w:pStyle w:val="ListParagraph"/>
        <w:widowControl/>
        <w:numPr>
          <w:ilvl w:val="1"/>
          <w:numId w:val="20"/>
        </w:numPr>
        <w:spacing w:after="120"/>
        <w:ind w:leftChars="0" w:left="1364"/>
        <w:jc w:val="left"/>
        <w:rPr>
          <w:rFonts w:ascii="Times New Roman" w:eastAsia="SimSun" w:hAnsi="Times New Roman"/>
          <w:bCs/>
          <w:sz w:val="24"/>
          <w:szCs w:val="24"/>
        </w:rPr>
      </w:pPr>
      <w:r w:rsidRPr="00345989">
        <w:rPr>
          <w:rFonts w:ascii="Times New Roman" w:eastAsia="SimSun" w:hAnsi="Times New Roman"/>
          <w:bCs/>
          <w:sz w:val="24"/>
          <w:szCs w:val="24"/>
        </w:rPr>
        <w:t>otherwise</w:t>
      </w:r>
      <w:r w:rsidRPr="00345989">
        <w:rPr>
          <w:rFonts w:ascii="Times New Roman" w:eastAsia="SimSun" w:hAnsi="Times New Roman"/>
          <w:bCs/>
          <w:sz w:val="24"/>
          <w:szCs w:val="24"/>
          <w:lang w:val="x-none"/>
        </w:rPr>
        <w:t xml:space="preserve">, UE will follow the R15 spec to perform serving and neighbor cell measurements. </w:t>
      </w:r>
    </w:p>
    <w:p w14:paraId="38DD61F9" w14:textId="77777777" w:rsidR="00345989" w:rsidRPr="00345989" w:rsidRDefault="00345989" w:rsidP="00345989">
      <w:pPr>
        <w:spacing w:after="120"/>
        <w:rPr>
          <w:rFonts w:eastAsia="SimSun"/>
          <w:bCs/>
        </w:rPr>
      </w:pPr>
    </w:p>
    <w:p w14:paraId="20046473" w14:textId="77777777" w:rsidR="00345989" w:rsidRPr="00345989" w:rsidRDefault="00345989" w:rsidP="00345989">
      <w:pPr>
        <w:rPr>
          <w:bCs/>
          <w:u w:val="single"/>
          <w:lang w:eastAsia="ko-KR"/>
        </w:rPr>
      </w:pPr>
      <w:r w:rsidRPr="00345989">
        <w:rPr>
          <w:bCs/>
          <w:u w:val="single"/>
          <w:lang w:eastAsia="ko-KR"/>
        </w:rPr>
        <w:t>Issue 2-4-2: Tentative solution 2: change the searcher occupancy ratio of measurement among the measured CCs</w:t>
      </w:r>
    </w:p>
    <w:p w14:paraId="68CD0BB3" w14:textId="77777777" w:rsidR="00345989" w:rsidRPr="00345989" w:rsidRDefault="00345989" w:rsidP="00345989">
      <w:pPr>
        <w:spacing w:after="180"/>
        <w:rPr>
          <w:rFonts w:eastAsia="SimSun"/>
          <w:bCs/>
        </w:rPr>
      </w:pPr>
      <w:r w:rsidRPr="00345989">
        <w:rPr>
          <w:rFonts w:eastAsia="SimSun"/>
          <w:bCs/>
        </w:rPr>
        <w:t>[</w:t>
      </w:r>
      <w:proofErr w:type="spellStart"/>
      <w:r w:rsidRPr="00345989">
        <w:rPr>
          <w:rFonts w:eastAsia="SimSun"/>
          <w:bCs/>
        </w:rPr>
        <w:t>Wayforward</w:t>
      </w:r>
      <w:proofErr w:type="spellEnd"/>
      <w:r w:rsidRPr="00345989">
        <w:rPr>
          <w:rFonts w:eastAsia="SimSun"/>
          <w:bCs/>
        </w:rPr>
        <w:t>]:</w:t>
      </w:r>
    </w:p>
    <w:p w14:paraId="1D46B862" w14:textId="77777777" w:rsidR="00345989" w:rsidRPr="00345989" w:rsidRDefault="00345989" w:rsidP="00345989">
      <w:pPr>
        <w:spacing w:after="180"/>
        <w:rPr>
          <w:rFonts w:eastAsia="SimSun"/>
          <w:bCs/>
        </w:rPr>
      </w:pPr>
      <w:r w:rsidRPr="00345989">
        <w:rPr>
          <w:rFonts w:eastAsia="SimSun"/>
          <w:bCs/>
        </w:rPr>
        <w:t>FFS: whether solution 2 is needed if solution 1 is agreed in issue 2-4-1:</w:t>
      </w:r>
    </w:p>
    <w:p w14:paraId="3D1C3FB9" w14:textId="77777777" w:rsidR="00345989" w:rsidRPr="00345989" w:rsidRDefault="00345989" w:rsidP="00345989">
      <w:pPr>
        <w:pStyle w:val="ListParagraph"/>
        <w:widowControl/>
        <w:numPr>
          <w:ilvl w:val="1"/>
          <w:numId w:val="20"/>
        </w:numPr>
        <w:spacing w:after="180"/>
        <w:ind w:leftChars="0" w:left="1364"/>
        <w:jc w:val="left"/>
        <w:rPr>
          <w:rFonts w:ascii="Times New Roman" w:eastAsia="SimSun" w:hAnsi="Times New Roman"/>
          <w:bCs/>
          <w:sz w:val="24"/>
          <w:szCs w:val="24"/>
        </w:rPr>
      </w:pPr>
      <w:r w:rsidRPr="00345989">
        <w:rPr>
          <w:rFonts w:ascii="Times New Roman" w:eastAsia="SimSun" w:hAnsi="Times New Roman"/>
          <w:bCs/>
          <w:sz w:val="24"/>
          <w:szCs w:val="24"/>
        </w:rPr>
        <w:t>UE may change the searcher occupancy ratio of SCC measurement to speed up measurement.</w:t>
      </w:r>
    </w:p>
    <w:p w14:paraId="7FC577EA" w14:textId="77777777" w:rsidR="00345989" w:rsidRPr="00345989" w:rsidRDefault="00345989" w:rsidP="00345989">
      <w:pPr>
        <w:pStyle w:val="ListParagraph"/>
        <w:widowControl/>
        <w:numPr>
          <w:ilvl w:val="2"/>
          <w:numId w:val="20"/>
        </w:numPr>
        <w:spacing w:after="180"/>
        <w:ind w:leftChars="0" w:left="2084"/>
        <w:jc w:val="left"/>
        <w:rPr>
          <w:rFonts w:ascii="Times New Roman" w:eastAsia="SimSun" w:hAnsi="Times New Roman"/>
          <w:bCs/>
          <w:sz w:val="24"/>
          <w:szCs w:val="24"/>
        </w:rPr>
      </w:pPr>
      <w:r w:rsidRPr="00345989">
        <w:rPr>
          <w:rFonts w:ascii="Times New Roman" w:eastAsia="SimSun" w:hAnsi="Times New Roman"/>
          <w:bCs/>
          <w:sz w:val="24"/>
          <w:szCs w:val="24"/>
        </w:rPr>
        <w:t>FFS whether network indication is needed</w:t>
      </w:r>
    </w:p>
    <w:p w14:paraId="559658CC" w14:textId="77777777" w:rsidR="00345989" w:rsidRPr="00345989" w:rsidRDefault="00345989" w:rsidP="00345989">
      <w:pPr>
        <w:pStyle w:val="ListParagraph"/>
        <w:widowControl/>
        <w:numPr>
          <w:ilvl w:val="3"/>
          <w:numId w:val="20"/>
        </w:numPr>
        <w:spacing w:after="180"/>
        <w:ind w:leftChars="0" w:left="2804"/>
        <w:jc w:val="left"/>
        <w:rPr>
          <w:rFonts w:ascii="Times New Roman" w:eastAsia="SimSun" w:hAnsi="Times New Roman"/>
          <w:bCs/>
          <w:sz w:val="24"/>
          <w:szCs w:val="24"/>
        </w:rPr>
      </w:pPr>
      <w:r w:rsidRPr="00345989">
        <w:rPr>
          <w:rFonts w:ascii="Times New Roman" w:eastAsia="SimSun" w:hAnsi="Times New Roman"/>
          <w:bCs/>
          <w:iCs/>
          <w:sz w:val="24"/>
          <w:szCs w:val="24"/>
        </w:rPr>
        <w:t>Details is FFS</w:t>
      </w:r>
    </w:p>
    <w:p w14:paraId="03D96FA4" w14:textId="77777777" w:rsidR="00345989" w:rsidRPr="00345989" w:rsidRDefault="00345989" w:rsidP="00345989">
      <w:pPr>
        <w:pStyle w:val="ListParagraph"/>
        <w:widowControl/>
        <w:numPr>
          <w:ilvl w:val="2"/>
          <w:numId w:val="20"/>
        </w:numPr>
        <w:spacing w:after="180"/>
        <w:ind w:leftChars="0" w:left="2084"/>
        <w:jc w:val="left"/>
        <w:rPr>
          <w:rFonts w:ascii="Times New Roman" w:eastAsia="SimSun" w:hAnsi="Times New Roman"/>
          <w:bCs/>
          <w:sz w:val="24"/>
          <w:szCs w:val="24"/>
        </w:rPr>
      </w:pPr>
      <w:r w:rsidRPr="00345989">
        <w:rPr>
          <w:rFonts w:ascii="Times New Roman" w:eastAsia="SimSun" w:hAnsi="Times New Roman"/>
          <w:bCs/>
          <w:iCs/>
          <w:sz w:val="24"/>
          <w:szCs w:val="24"/>
        </w:rPr>
        <w:t>FFS on whether and how PCC and PSCC resource sharing is supported</w:t>
      </w:r>
    </w:p>
    <w:p w14:paraId="479C9EC6" w14:textId="77777777" w:rsidR="00345989" w:rsidRPr="00345989" w:rsidRDefault="00345989" w:rsidP="00345989">
      <w:pPr>
        <w:rPr>
          <w:bCs/>
          <w:u w:val="single"/>
          <w:lang w:eastAsia="ko-KR"/>
        </w:rPr>
      </w:pPr>
    </w:p>
    <w:p w14:paraId="5E83F49C" w14:textId="77777777" w:rsidR="00345989" w:rsidRPr="00345989" w:rsidRDefault="00345989" w:rsidP="00345989">
      <w:pPr>
        <w:rPr>
          <w:bCs/>
          <w:u w:val="single"/>
          <w:lang w:eastAsia="ko-KR"/>
        </w:rPr>
      </w:pPr>
    </w:p>
    <w:p w14:paraId="074BE6FB" w14:textId="77777777" w:rsidR="00345989" w:rsidRPr="00345989" w:rsidRDefault="00345989" w:rsidP="00345989">
      <w:pPr>
        <w:rPr>
          <w:bCs/>
          <w:u w:val="single"/>
          <w:lang w:eastAsia="ko-KR"/>
        </w:rPr>
      </w:pPr>
      <w:r w:rsidRPr="00345989">
        <w:rPr>
          <w:bCs/>
          <w:u w:val="single"/>
          <w:lang w:eastAsia="ko-KR"/>
        </w:rPr>
        <w:t>Issue 2-4-3: Tentative solution 3: 3 searchers for CSSF</w:t>
      </w:r>
    </w:p>
    <w:p w14:paraId="537EB660" w14:textId="77777777" w:rsidR="00345989" w:rsidRPr="00345989" w:rsidRDefault="00345989" w:rsidP="00345989">
      <w:pPr>
        <w:spacing w:after="180"/>
        <w:rPr>
          <w:rFonts w:eastAsia="SimSun"/>
          <w:bCs/>
        </w:rPr>
      </w:pPr>
      <w:r w:rsidRPr="00345989">
        <w:rPr>
          <w:rFonts w:eastAsia="SimSun"/>
          <w:bCs/>
        </w:rPr>
        <w:t>Agreement:</w:t>
      </w:r>
    </w:p>
    <w:p w14:paraId="3F275312" w14:textId="77777777" w:rsidR="00345989" w:rsidRPr="00345989" w:rsidRDefault="00345989" w:rsidP="00345989">
      <w:pPr>
        <w:spacing w:after="180"/>
        <w:rPr>
          <w:bCs/>
        </w:rPr>
      </w:pPr>
      <w:r w:rsidRPr="00345989">
        <w:rPr>
          <w:bCs/>
        </w:rPr>
        <w:t>RAN4 to study the scenario of using 3 searchers for CSSF reduction. The scenario is:</w:t>
      </w:r>
    </w:p>
    <w:p w14:paraId="62AABD57" w14:textId="77777777" w:rsidR="00345989" w:rsidRPr="00345989" w:rsidRDefault="00345989" w:rsidP="00345989">
      <w:pPr>
        <w:pStyle w:val="ListParagraph"/>
        <w:widowControl/>
        <w:numPr>
          <w:ilvl w:val="2"/>
          <w:numId w:val="20"/>
        </w:numPr>
        <w:autoSpaceDN w:val="0"/>
        <w:spacing w:after="180"/>
        <w:ind w:leftChars="0" w:left="720"/>
        <w:jc w:val="left"/>
        <w:rPr>
          <w:rFonts w:ascii="Times New Roman" w:hAnsi="Times New Roman"/>
          <w:bCs/>
          <w:sz w:val="24"/>
          <w:szCs w:val="24"/>
        </w:rPr>
      </w:pPr>
      <w:r w:rsidRPr="00345989">
        <w:rPr>
          <w:rFonts w:ascii="Times New Roman" w:hAnsi="Times New Roman"/>
          <w:bCs/>
          <w:sz w:val="24"/>
          <w:szCs w:val="24"/>
        </w:rPr>
        <w:t>FFS: FR1 scenario (CA and NR-DC) only.</w:t>
      </w:r>
    </w:p>
    <w:p w14:paraId="4B2EB0B6" w14:textId="77777777" w:rsidR="00345989" w:rsidRPr="00345989" w:rsidRDefault="00345989" w:rsidP="00345989">
      <w:pPr>
        <w:pStyle w:val="ListParagraph"/>
        <w:widowControl/>
        <w:numPr>
          <w:ilvl w:val="2"/>
          <w:numId w:val="20"/>
        </w:numPr>
        <w:autoSpaceDN w:val="0"/>
        <w:spacing w:after="180"/>
        <w:ind w:leftChars="0" w:left="720"/>
        <w:jc w:val="left"/>
        <w:rPr>
          <w:rFonts w:ascii="Times New Roman" w:hAnsi="Times New Roman"/>
          <w:bCs/>
          <w:sz w:val="24"/>
          <w:szCs w:val="24"/>
        </w:rPr>
      </w:pPr>
      <w:r w:rsidRPr="00345989">
        <w:rPr>
          <w:rFonts w:ascii="Times New Roman" w:eastAsiaTheme="minorEastAsia" w:hAnsi="Times New Roman"/>
          <w:bCs/>
          <w:sz w:val="24"/>
          <w:szCs w:val="24"/>
        </w:rPr>
        <w:t>FFS: FR1 scenario (CA and NR-DC) and FR1 + FR2 scenario (CA and NR-DC) only.</w:t>
      </w:r>
    </w:p>
    <w:p w14:paraId="593E047E" w14:textId="77777777" w:rsidR="00345989" w:rsidRPr="00345989" w:rsidRDefault="00345989" w:rsidP="00345989">
      <w:pPr>
        <w:pStyle w:val="ListParagraph"/>
        <w:widowControl/>
        <w:numPr>
          <w:ilvl w:val="2"/>
          <w:numId w:val="20"/>
        </w:numPr>
        <w:autoSpaceDN w:val="0"/>
        <w:spacing w:after="180"/>
        <w:ind w:leftChars="0" w:left="720"/>
        <w:jc w:val="left"/>
        <w:rPr>
          <w:rFonts w:ascii="Times New Roman" w:hAnsi="Times New Roman"/>
          <w:bCs/>
          <w:sz w:val="24"/>
          <w:szCs w:val="24"/>
        </w:rPr>
      </w:pPr>
      <w:r w:rsidRPr="00345989">
        <w:rPr>
          <w:rFonts w:ascii="Times New Roman" w:eastAsiaTheme="minorEastAsia" w:hAnsi="Times New Roman"/>
          <w:bCs/>
          <w:sz w:val="24"/>
          <w:szCs w:val="24"/>
        </w:rPr>
        <w:t>FFS: All scenarios.</w:t>
      </w:r>
    </w:p>
    <w:p w14:paraId="59CE9C4A" w14:textId="77777777" w:rsidR="00345989" w:rsidRDefault="00345989" w:rsidP="00FE3AB4">
      <w:pPr>
        <w:rPr>
          <w:lang w:val="en-GB" w:eastAsia="ja-JP"/>
        </w:rPr>
      </w:pPr>
    </w:p>
    <w:p w14:paraId="3D8084FF" w14:textId="24AB9321" w:rsidR="00345989" w:rsidRPr="00345989" w:rsidRDefault="00345989" w:rsidP="00345989">
      <w:pPr>
        <w:rPr>
          <w:u w:val="single"/>
          <w:lang w:val="en-GB" w:eastAsia="ja-JP"/>
        </w:rPr>
      </w:pPr>
      <w:r w:rsidRPr="00345989">
        <w:rPr>
          <w:u w:val="single"/>
          <w:lang w:val="en-GB" w:eastAsia="ja-JP"/>
        </w:rPr>
        <w:t>Issue 2-5: feature capability of L3 measurement delay reduction by optimizing CSSF for tentative solution 1 and 2</w:t>
      </w:r>
    </w:p>
    <w:p w14:paraId="067B0E98" w14:textId="77777777" w:rsidR="00345989" w:rsidRPr="00345989" w:rsidRDefault="00345989" w:rsidP="00345989">
      <w:pPr>
        <w:rPr>
          <w:lang w:val="en-GB" w:eastAsia="ja-JP"/>
        </w:rPr>
      </w:pPr>
      <w:r w:rsidRPr="00345989">
        <w:rPr>
          <w:lang w:val="en-GB" w:eastAsia="ja-JP"/>
        </w:rPr>
        <w:t>Agreement:</w:t>
      </w:r>
    </w:p>
    <w:p w14:paraId="5FA27EBC" w14:textId="77E4E250" w:rsidR="00345989" w:rsidRPr="00345989" w:rsidRDefault="00345989" w:rsidP="00345989">
      <w:pPr>
        <w:pStyle w:val="ListParagraph"/>
        <w:widowControl/>
        <w:numPr>
          <w:ilvl w:val="2"/>
          <w:numId w:val="20"/>
        </w:numPr>
        <w:autoSpaceDN w:val="0"/>
        <w:spacing w:after="180"/>
        <w:ind w:leftChars="0" w:left="720"/>
        <w:jc w:val="left"/>
        <w:rPr>
          <w:rFonts w:ascii="Times New Roman" w:hAnsi="Times New Roman"/>
          <w:bCs/>
          <w:sz w:val="24"/>
          <w:szCs w:val="24"/>
        </w:rPr>
      </w:pPr>
      <w:r w:rsidRPr="00345989">
        <w:rPr>
          <w:rFonts w:ascii="Times New Roman" w:hAnsi="Times New Roman"/>
          <w:bCs/>
          <w:sz w:val="24"/>
          <w:szCs w:val="24"/>
        </w:rPr>
        <w:t xml:space="preserve">RAN4 to introduce new individual capability(s) for CSSF reduction in R19. </w:t>
      </w:r>
    </w:p>
    <w:p w14:paraId="70ED963B" w14:textId="7D05B94B" w:rsidR="00345989" w:rsidRPr="00345989" w:rsidRDefault="00345989" w:rsidP="00345989">
      <w:pPr>
        <w:pStyle w:val="ListParagraph"/>
        <w:widowControl/>
        <w:numPr>
          <w:ilvl w:val="3"/>
          <w:numId w:val="20"/>
        </w:numPr>
        <w:autoSpaceDN w:val="0"/>
        <w:spacing w:after="180"/>
        <w:ind w:leftChars="0" w:left="1170"/>
        <w:jc w:val="left"/>
        <w:rPr>
          <w:rFonts w:ascii="Times New Roman" w:hAnsi="Times New Roman"/>
          <w:bCs/>
          <w:sz w:val="24"/>
          <w:szCs w:val="24"/>
        </w:rPr>
      </w:pPr>
      <w:r w:rsidRPr="00345989">
        <w:rPr>
          <w:rFonts w:ascii="Times New Roman" w:hAnsi="Times New Roman"/>
          <w:bCs/>
          <w:sz w:val="24"/>
          <w:szCs w:val="24"/>
        </w:rPr>
        <w:t>delay the capability detail discussion to the end of the core part.</w:t>
      </w:r>
    </w:p>
    <w:p w14:paraId="543AE29B" w14:textId="77777777" w:rsidR="00345989" w:rsidRDefault="00345989" w:rsidP="00FE3AB4">
      <w:pPr>
        <w:rPr>
          <w:lang w:val="en-GB" w:eastAsia="ja-JP"/>
        </w:rPr>
      </w:pPr>
    </w:p>
    <w:p w14:paraId="78DE5702" w14:textId="4C192C62" w:rsidR="00345989" w:rsidRPr="00345989" w:rsidRDefault="00345989" w:rsidP="00345989">
      <w:pPr>
        <w:rPr>
          <w:u w:val="single"/>
          <w:lang w:val="en-GB" w:eastAsia="ja-JP"/>
        </w:rPr>
      </w:pPr>
      <w:r w:rsidRPr="00345989">
        <w:rPr>
          <w:u w:val="single"/>
          <w:lang w:val="en-GB" w:eastAsia="ja-JP"/>
        </w:rPr>
        <w:t>Issue 2-7: Other WID scope discussion</w:t>
      </w:r>
    </w:p>
    <w:p w14:paraId="04BCD4E7" w14:textId="77777777" w:rsidR="00345989" w:rsidRPr="00345989" w:rsidRDefault="00345989" w:rsidP="00345989">
      <w:pPr>
        <w:rPr>
          <w:lang w:val="en-GB" w:eastAsia="ja-JP"/>
        </w:rPr>
      </w:pPr>
      <w:r w:rsidRPr="00345989">
        <w:rPr>
          <w:lang w:val="en-GB" w:eastAsia="ja-JP"/>
        </w:rPr>
        <w:lastRenderedPageBreak/>
        <w:t>Agreement:</w:t>
      </w:r>
    </w:p>
    <w:p w14:paraId="0A5DE370" w14:textId="5B40480E" w:rsidR="00345989" w:rsidRDefault="00345989" w:rsidP="00345989">
      <w:pPr>
        <w:rPr>
          <w:lang w:val="en-GB" w:eastAsia="ja-JP"/>
        </w:rPr>
      </w:pPr>
      <w:r w:rsidRPr="00345989">
        <w:rPr>
          <w:lang w:val="en-GB" w:eastAsia="ja-JP"/>
        </w:rPr>
        <w:t>-</w:t>
      </w:r>
      <w:r w:rsidRPr="00345989">
        <w:rPr>
          <w:lang w:val="en-GB" w:eastAsia="ja-JP"/>
        </w:rPr>
        <w:tab/>
        <w:t>after FR2-1 L3 measurement delay reduction by optimizing CSSF is concluded, the technical solutions can be extended to FR1 if applicable</w:t>
      </w:r>
    </w:p>
    <w:p w14:paraId="122597AC" w14:textId="77777777" w:rsidR="00345989" w:rsidRDefault="00345989" w:rsidP="00FE3AB4">
      <w:pPr>
        <w:rPr>
          <w:lang w:val="en-GB" w:eastAsia="ja-JP"/>
        </w:rPr>
      </w:pPr>
    </w:p>
    <w:p w14:paraId="34C45418" w14:textId="77777777" w:rsidR="00CD483A" w:rsidRDefault="00CD483A" w:rsidP="00FE3AB4">
      <w:pPr>
        <w:rPr>
          <w:lang w:val="en-GB" w:eastAsia="ja-JP"/>
        </w:rPr>
      </w:pPr>
    </w:p>
    <w:p w14:paraId="74DCF3D3" w14:textId="156C0FF3" w:rsidR="00FE3AB4" w:rsidRDefault="00345989" w:rsidP="00FE3AB4">
      <w:pPr>
        <w:rPr>
          <w:lang w:val="en-GB" w:eastAsia="ja-JP"/>
        </w:rPr>
      </w:pPr>
      <w:r w:rsidRPr="00DC4163">
        <w:rPr>
          <w:b/>
          <w:bCs/>
          <w:u w:val="single"/>
          <w:lang w:eastAsia="en-GB"/>
        </w:rPr>
        <w:t>Topic #</w:t>
      </w:r>
      <w:r>
        <w:rPr>
          <w:b/>
          <w:bCs/>
          <w:u w:val="single"/>
          <w:lang w:eastAsia="en-GB"/>
        </w:rPr>
        <w:t>3</w:t>
      </w:r>
      <w:r w:rsidRPr="00DC4163">
        <w:rPr>
          <w:b/>
          <w:bCs/>
          <w:u w:val="single"/>
          <w:lang w:eastAsia="en-GB"/>
        </w:rPr>
        <w:t xml:space="preserve">: Fast </w:t>
      </w:r>
      <w:proofErr w:type="spellStart"/>
      <w:r w:rsidRPr="00DC4163">
        <w:rPr>
          <w:b/>
          <w:bCs/>
          <w:u w:val="single"/>
          <w:lang w:eastAsia="en-GB"/>
        </w:rPr>
        <w:t>SCell</w:t>
      </w:r>
      <w:proofErr w:type="spellEnd"/>
      <w:r w:rsidRPr="00DC4163">
        <w:rPr>
          <w:b/>
          <w:bCs/>
          <w:u w:val="single"/>
          <w:lang w:eastAsia="en-GB"/>
        </w:rPr>
        <w:t xml:space="preserve"> activation for UE supporting Rel-18 EMR</w:t>
      </w:r>
    </w:p>
    <w:p w14:paraId="632B87F5" w14:textId="77777777" w:rsidR="00345989" w:rsidRDefault="00345989" w:rsidP="00FE3AB4">
      <w:pPr>
        <w:rPr>
          <w:lang w:val="en-GB" w:eastAsia="ja-JP"/>
        </w:rPr>
      </w:pPr>
    </w:p>
    <w:p w14:paraId="41E350C4" w14:textId="77777777" w:rsidR="00933F45" w:rsidRPr="00933F45" w:rsidRDefault="00933F45" w:rsidP="00933F45">
      <w:pPr>
        <w:rPr>
          <w:lang w:eastAsia="ja-JP"/>
        </w:rPr>
      </w:pPr>
      <w:r w:rsidRPr="00933F45">
        <w:rPr>
          <w:rFonts w:hint="eastAsia"/>
          <w:highlight w:val="green"/>
          <w:lang w:eastAsia="ja-JP"/>
        </w:rPr>
        <w:t>A</w:t>
      </w:r>
      <w:r w:rsidRPr="00933F45">
        <w:rPr>
          <w:highlight w:val="green"/>
          <w:lang w:eastAsia="ja-JP"/>
        </w:rPr>
        <w:t>greement: RAN4 work on this objective is closed.</w:t>
      </w:r>
      <w:r w:rsidRPr="00933F45">
        <w:rPr>
          <w:lang w:eastAsia="ja-JP"/>
        </w:rPr>
        <w:t xml:space="preserve"> </w:t>
      </w:r>
    </w:p>
    <w:p w14:paraId="31887CA3" w14:textId="77777777" w:rsidR="00933F45" w:rsidRDefault="00933F45" w:rsidP="00FE3AB4">
      <w:pPr>
        <w:rPr>
          <w:lang w:val="en-GB" w:eastAsia="ja-JP"/>
        </w:rPr>
      </w:pPr>
    </w:p>
    <w:p w14:paraId="4F40B4CF" w14:textId="77777777" w:rsidR="00933F45" w:rsidRPr="00933F45" w:rsidRDefault="00933F45" w:rsidP="00933F45">
      <w:pPr>
        <w:rPr>
          <w:rFonts w:eastAsiaTheme="minorEastAsia"/>
          <w:u w:val="single"/>
        </w:rPr>
      </w:pPr>
      <w:r w:rsidRPr="00933F45">
        <w:rPr>
          <w:u w:val="single"/>
        </w:rPr>
        <w:t>Issue</w:t>
      </w:r>
      <w:r w:rsidRPr="00933F45">
        <w:rPr>
          <w:rFonts w:eastAsiaTheme="minorEastAsia"/>
          <w:u w:val="single"/>
        </w:rPr>
        <w:t xml:space="preserve"> 1-1-1: Applicability of fast </w:t>
      </w:r>
      <w:proofErr w:type="spellStart"/>
      <w:r w:rsidRPr="00933F45">
        <w:rPr>
          <w:rFonts w:eastAsiaTheme="minorEastAsia"/>
          <w:u w:val="single"/>
        </w:rPr>
        <w:t>SCell</w:t>
      </w:r>
      <w:proofErr w:type="spellEnd"/>
      <w:r w:rsidRPr="00933F45">
        <w:rPr>
          <w:rFonts w:eastAsiaTheme="minorEastAsia"/>
          <w:u w:val="single"/>
        </w:rPr>
        <w:t xml:space="preserve"> activation delay requirements</w:t>
      </w:r>
    </w:p>
    <w:p w14:paraId="006540DF" w14:textId="77777777" w:rsidR="00933F45" w:rsidRPr="00933F45" w:rsidRDefault="00933F45" w:rsidP="00933F45">
      <w:pPr>
        <w:rPr>
          <w:rFonts w:eastAsia="Yu Mincho"/>
        </w:rPr>
      </w:pPr>
      <w:r w:rsidRPr="00933F45">
        <w:rPr>
          <w:rFonts w:eastAsia="Yu Mincho"/>
          <w:lang w:eastAsia="en-US"/>
        </w:rPr>
        <w:t>Agreement:</w:t>
      </w:r>
    </w:p>
    <w:p w14:paraId="47764C0E" w14:textId="77777777" w:rsidR="00933F45" w:rsidRPr="00933F45" w:rsidRDefault="00933F45" w:rsidP="00933F45">
      <w:pPr>
        <w:numPr>
          <w:ilvl w:val="0"/>
          <w:numId w:val="20"/>
        </w:numPr>
        <w:spacing w:after="180" w:line="259" w:lineRule="auto"/>
        <w:ind w:left="576"/>
        <w:rPr>
          <w:rFonts w:eastAsia="Yu Mincho"/>
        </w:rPr>
      </w:pPr>
      <w:r w:rsidRPr="00933F45">
        <w:rPr>
          <w:rFonts w:eastAsia="Yu Mincho"/>
          <w:lang w:eastAsia="en-US"/>
        </w:rPr>
        <w:t xml:space="preserve">For R19 fast </w:t>
      </w:r>
      <w:proofErr w:type="spellStart"/>
      <w:r w:rsidRPr="00933F45">
        <w:rPr>
          <w:rFonts w:eastAsia="Yu Mincho"/>
          <w:lang w:eastAsia="en-US"/>
        </w:rPr>
        <w:t>SCell</w:t>
      </w:r>
      <w:proofErr w:type="spellEnd"/>
      <w:r w:rsidRPr="00933F45">
        <w:rPr>
          <w:rFonts w:eastAsia="Yu Mincho"/>
          <w:lang w:eastAsia="en-US"/>
        </w:rPr>
        <w:t xml:space="preserve"> activation for UE supporting R18 EMR, when neither </w:t>
      </w:r>
      <w:r w:rsidRPr="00933F45">
        <w:rPr>
          <w:rFonts w:eastAsia="Yu Mincho"/>
          <w:i/>
          <w:lang w:eastAsia="en-US"/>
        </w:rPr>
        <w:t>measIdleValidityDuration-r18</w:t>
      </w:r>
      <w:r w:rsidRPr="00933F45">
        <w:rPr>
          <w:rFonts w:eastAsia="Yu Mincho"/>
          <w:lang w:eastAsia="en-US"/>
        </w:rPr>
        <w:t xml:space="preserve"> nor </w:t>
      </w:r>
      <w:r w:rsidRPr="00933F45">
        <w:rPr>
          <w:rFonts w:eastAsia="Yu Mincho"/>
          <w:i/>
          <w:lang w:eastAsia="en-US"/>
        </w:rPr>
        <w:t xml:space="preserve">measReselectionValidityDuration-r18 </w:t>
      </w:r>
      <w:r w:rsidRPr="00933F45">
        <w:rPr>
          <w:rFonts w:eastAsia="Yu Mincho"/>
          <w:lang w:eastAsia="en-US"/>
        </w:rPr>
        <w:t>is configured:</w:t>
      </w:r>
    </w:p>
    <w:p w14:paraId="205092E6" w14:textId="77777777" w:rsidR="00933F45" w:rsidRPr="00933F45" w:rsidRDefault="00933F45" w:rsidP="00933F45">
      <w:pPr>
        <w:numPr>
          <w:ilvl w:val="1"/>
          <w:numId w:val="20"/>
        </w:numPr>
        <w:spacing w:after="180" w:line="259" w:lineRule="auto"/>
        <w:ind w:left="1296"/>
        <w:rPr>
          <w:rFonts w:eastAsia="Yu Mincho"/>
        </w:rPr>
      </w:pPr>
      <w:r w:rsidRPr="00933F45">
        <w:rPr>
          <w:rFonts w:eastAsia="Yu Mincho"/>
          <w:lang w:eastAsia="en-US"/>
        </w:rPr>
        <w:t xml:space="preserve">Fast </w:t>
      </w:r>
      <w:proofErr w:type="spellStart"/>
      <w:r w:rsidRPr="00933F45">
        <w:rPr>
          <w:rFonts w:eastAsia="Yu Mincho"/>
          <w:lang w:eastAsia="en-US"/>
        </w:rPr>
        <w:t>SCell</w:t>
      </w:r>
      <w:proofErr w:type="spellEnd"/>
      <w:r w:rsidRPr="00933F45">
        <w:rPr>
          <w:rFonts w:eastAsia="Yu Mincho"/>
          <w:lang w:eastAsia="en-US"/>
        </w:rPr>
        <w:t xml:space="preserve"> activation delay requirements (same with conclusion of the case where</w:t>
      </w:r>
      <w:r w:rsidRPr="00933F45">
        <w:rPr>
          <w:rFonts w:eastAsia="Yu Mincho"/>
          <w:i/>
          <w:lang w:eastAsia="en-US"/>
        </w:rPr>
        <w:t xml:space="preserve"> </w:t>
      </w:r>
      <w:r w:rsidRPr="00933F45">
        <w:rPr>
          <w:rFonts w:eastAsia="Yu Mincho"/>
          <w:iCs/>
          <w:lang w:eastAsia="en-US"/>
        </w:rPr>
        <w:t>either</w:t>
      </w:r>
      <w:r w:rsidRPr="00933F45">
        <w:rPr>
          <w:rFonts w:eastAsia="Yu Mincho"/>
          <w:i/>
          <w:lang w:eastAsia="en-US"/>
        </w:rPr>
        <w:t xml:space="preserve"> measIdleValidityDuration-r18</w:t>
      </w:r>
      <w:r w:rsidRPr="00933F45">
        <w:rPr>
          <w:rFonts w:eastAsia="Yu Mincho"/>
          <w:lang w:eastAsia="en-US"/>
        </w:rPr>
        <w:t xml:space="preserve"> or </w:t>
      </w:r>
      <w:r w:rsidRPr="00933F45">
        <w:rPr>
          <w:rFonts w:eastAsia="Yu Mincho"/>
          <w:i/>
          <w:lang w:eastAsia="en-US"/>
        </w:rPr>
        <w:t xml:space="preserve">measReselectionValidityDuration-r18 </w:t>
      </w:r>
      <w:r w:rsidRPr="00933F45">
        <w:rPr>
          <w:rFonts w:eastAsia="Yu Mincho"/>
          <w:lang w:eastAsia="en-US"/>
        </w:rPr>
        <w:t xml:space="preserve">is configured) apply under the following conditions: </w:t>
      </w:r>
    </w:p>
    <w:p w14:paraId="4E20534D" w14:textId="77777777" w:rsidR="00933F45" w:rsidRPr="00933F45" w:rsidRDefault="00933F45" w:rsidP="00933F45">
      <w:pPr>
        <w:numPr>
          <w:ilvl w:val="2"/>
          <w:numId w:val="20"/>
        </w:numPr>
        <w:spacing w:after="180" w:line="259" w:lineRule="auto"/>
        <w:ind w:left="2016"/>
        <w:rPr>
          <w:rFonts w:eastAsia="Yu Mincho"/>
        </w:rPr>
      </w:pPr>
      <w:r w:rsidRPr="00933F45">
        <w:rPr>
          <w:rFonts w:eastAsia="Yu Mincho"/>
          <w:lang w:eastAsia="en-US"/>
        </w:rPr>
        <w:t>For EMR carriers:</w:t>
      </w:r>
    </w:p>
    <w:p w14:paraId="49289155" w14:textId="77777777" w:rsidR="00933F45" w:rsidRPr="00933F45" w:rsidRDefault="00933F45" w:rsidP="00933F45">
      <w:pPr>
        <w:numPr>
          <w:ilvl w:val="3"/>
          <w:numId w:val="20"/>
        </w:numPr>
        <w:spacing w:after="180" w:line="259" w:lineRule="auto"/>
        <w:ind w:left="2736"/>
        <w:rPr>
          <w:rFonts w:eastAsia="Yu Mincho"/>
        </w:rPr>
      </w:pPr>
      <w:r w:rsidRPr="00933F45">
        <w:rPr>
          <w:rFonts w:eastAsia="Yu Mincho"/>
          <w:lang w:eastAsia="en-US"/>
        </w:rPr>
        <w:t xml:space="preserve">Consider the case when the T331 timer hasn’t expired </w:t>
      </w:r>
      <w:proofErr w:type="gramStart"/>
      <w:r w:rsidRPr="00933F45">
        <w:rPr>
          <w:rFonts w:eastAsia="Yu Mincho"/>
          <w:lang w:eastAsia="en-US"/>
        </w:rPr>
        <w:t>at the moment</w:t>
      </w:r>
      <w:proofErr w:type="gramEnd"/>
      <w:r w:rsidRPr="00933F45">
        <w:rPr>
          <w:rFonts w:eastAsia="Yu Mincho"/>
          <w:lang w:eastAsia="en-US"/>
        </w:rPr>
        <w:t xml:space="preserve"> of initiation of RRC state transition to Connected mode. i.e., measIdleDuration-r16 is configured, and T331 is running.</w:t>
      </w:r>
    </w:p>
    <w:p w14:paraId="345C33FC" w14:textId="77777777" w:rsidR="00933F45" w:rsidRPr="00933F45" w:rsidRDefault="00933F45" w:rsidP="00933F45">
      <w:pPr>
        <w:numPr>
          <w:ilvl w:val="1"/>
          <w:numId w:val="20"/>
        </w:numPr>
        <w:spacing w:after="180" w:line="259" w:lineRule="auto"/>
        <w:ind w:left="1296"/>
      </w:pPr>
      <w:r w:rsidRPr="00933F45">
        <w:rPr>
          <w:rFonts w:eastAsia="Yu Mincho"/>
          <w:lang w:eastAsia="en-US"/>
        </w:rPr>
        <w:t xml:space="preserve">Otherwise, follow the legacy unknown </w:t>
      </w:r>
      <w:proofErr w:type="spellStart"/>
      <w:r w:rsidRPr="00933F45">
        <w:rPr>
          <w:rFonts w:eastAsia="Yu Mincho"/>
          <w:lang w:eastAsia="en-US"/>
        </w:rPr>
        <w:t>SCell</w:t>
      </w:r>
      <w:proofErr w:type="spellEnd"/>
      <w:r w:rsidRPr="00933F45">
        <w:rPr>
          <w:rFonts w:eastAsia="Yu Mincho"/>
          <w:lang w:eastAsia="en-US"/>
        </w:rPr>
        <w:t xml:space="preserve"> activation delay requirements.</w:t>
      </w:r>
    </w:p>
    <w:p w14:paraId="504316AC" w14:textId="77777777" w:rsidR="00933F45" w:rsidRPr="00933F45" w:rsidRDefault="00933F45" w:rsidP="00933F45">
      <w:pPr>
        <w:rPr>
          <w:rFonts w:eastAsiaTheme="minorEastAsia"/>
          <w:u w:val="single"/>
        </w:rPr>
      </w:pPr>
      <w:r w:rsidRPr="00933F45">
        <w:rPr>
          <w:u w:val="single"/>
        </w:rPr>
        <w:t>Issue</w:t>
      </w:r>
      <w:r w:rsidRPr="00933F45">
        <w:rPr>
          <w:rFonts w:eastAsiaTheme="minorEastAsia"/>
          <w:u w:val="single"/>
        </w:rPr>
        <w:t xml:space="preserve"> 1-1-2: Target scenarios of fast </w:t>
      </w:r>
      <w:proofErr w:type="spellStart"/>
      <w:r w:rsidRPr="00933F45">
        <w:rPr>
          <w:rFonts w:eastAsiaTheme="minorEastAsia"/>
          <w:u w:val="single"/>
        </w:rPr>
        <w:t>SCell</w:t>
      </w:r>
      <w:proofErr w:type="spellEnd"/>
      <w:r w:rsidRPr="00933F45">
        <w:rPr>
          <w:rFonts w:eastAsiaTheme="minorEastAsia"/>
          <w:u w:val="single"/>
        </w:rPr>
        <w:t xml:space="preserve"> activation</w:t>
      </w:r>
    </w:p>
    <w:p w14:paraId="38C9B34E" w14:textId="77777777" w:rsidR="00933F45" w:rsidRPr="00933F45" w:rsidRDefault="00933F45" w:rsidP="00933F45">
      <w:pPr>
        <w:rPr>
          <w:rFonts w:eastAsia="Yu Mincho"/>
        </w:rPr>
      </w:pPr>
      <w:r w:rsidRPr="00933F45">
        <w:rPr>
          <w:rFonts w:eastAsia="Yu Mincho"/>
          <w:lang w:eastAsia="en-US"/>
        </w:rPr>
        <w:t>Agreement:</w:t>
      </w:r>
    </w:p>
    <w:p w14:paraId="2CF0839D" w14:textId="77777777" w:rsidR="00933F45" w:rsidRPr="00933F45" w:rsidRDefault="00933F45" w:rsidP="00933F45">
      <w:pPr>
        <w:pStyle w:val="ListParagraph"/>
        <w:widowControl/>
        <w:numPr>
          <w:ilvl w:val="0"/>
          <w:numId w:val="20"/>
        </w:numPr>
        <w:overflowPunct w:val="0"/>
        <w:autoSpaceDE w:val="0"/>
        <w:autoSpaceDN w:val="0"/>
        <w:adjustRightInd w:val="0"/>
        <w:spacing w:after="120" w:line="259" w:lineRule="auto"/>
        <w:ind w:leftChars="0" w:left="576"/>
        <w:jc w:val="left"/>
        <w:textAlignment w:val="baseline"/>
        <w:rPr>
          <w:rFonts w:ascii="Times New Roman" w:eastAsia="SimSun" w:hAnsi="Times New Roman"/>
          <w:sz w:val="24"/>
          <w:szCs w:val="24"/>
        </w:rPr>
      </w:pPr>
      <w:r w:rsidRPr="00933F45">
        <w:rPr>
          <w:rFonts w:ascii="Times New Roman" w:eastAsia="SimSun" w:hAnsi="Times New Roman"/>
          <w:sz w:val="24"/>
          <w:szCs w:val="24"/>
        </w:rPr>
        <w:t xml:space="preserve">Fast </w:t>
      </w:r>
      <w:proofErr w:type="spellStart"/>
      <w:r w:rsidRPr="00933F45">
        <w:rPr>
          <w:rFonts w:ascii="Times New Roman" w:eastAsia="SimSun" w:hAnsi="Times New Roman"/>
          <w:sz w:val="24"/>
          <w:szCs w:val="24"/>
        </w:rPr>
        <w:t>SCell</w:t>
      </w:r>
      <w:proofErr w:type="spellEnd"/>
      <w:r w:rsidRPr="00933F45">
        <w:rPr>
          <w:rFonts w:ascii="Times New Roman" w:eastAsia="SimSun" w:hAnsi="Times New Roman"/>
          <w:sz w:val="24"/>
          <w:szCs w:val="24"/>
        </w:rPr>
        <w:t xml:space="preserve"> activation requirements defined in R19 do NOT apply to the following scenarios:</w:t>
      </w:r>
    </w:p>
    <w:p w14:paraId="21F5F46E" w14:textId="77777777" w:rsidR="00933F45" w:rsidRPr="00933F45" w:rsidRDefault="00933F45" w:rsidP="00933F45">
      <w:pPr>
        <w:pStyle w:val="ListParagraph"/>
        <w:widowControl/>
        <w:numPr>
          <w:ilvl w:val="1"/>
          <w:numId w:val="20"/>
        </w:numPr>
        <w:overflowPunct w:val="0"/>
        <w:autoSpaceDE w:val="0"/>
        <w:autoSpaceDN w:val="0"/>
        <w:adjustRightInd w:val="0"/>
        <w:spacing w:after="120" w:line="259" w:lineRule="auto"/>
        <w:ind w:leftChars="0" w:left="1296"/>
        <w:jc w:val="left"/>
        <w:textAlignment w:val="baseline"/>
        <w:rPr>
          <w:rFonts w:ascii="Times New Roman" w:eastAsia="SimSun" w:hAnsi="Times New Roman"/>
          <w:sz w:val="24"/>
          <w:szCs w:val="24"/>
        </w:rPr>
      </w:pPr>
      <w:proofErr w:type="spellStart"/>
      <w:r w:rsidRPr="00933F45">
        <w:rPr>
          <w:rFonts w:ascii="Times New Roman" w:eastAsia="SimSun" w:hAnsi="Times New Roman"/>
          <w:sz w:val="24"/>
          <w:szCs w:val="24"/>
        </w:rPr>
        <w:t>SCell</w:t>
      </w:r>
      <w:proofErr w:type="spellEnd"/>
      <w:r w:rsidRPr="00933F45">
        <w:rPr>
          <w:rFonts w:ascii="Times New Roman" w:eastAsia="SimSun" w:hAnsi="Times New Roman"/>
          <w:sz w:val="24"/>
          <w:szCs w:val="24"/>
        </w:rPr>
        <w:t xml:space="preserve"> being contiguous to </w:t>
      </w:r>
      <w:proofErr w:type="spellStart"/>
      <w:r w:rsidRPr="00933F45">
        <w:rPr>
          <w:rFonts w:ascii="Times New Roman" w:eastAsia="SimSun" w:hAnsi="Times New Roman"/>
          <w:sz w:val="24"/>
          <w:szCs w:val="24"/>
        </w:rPr>
        <w:t>PCell</w:t>
      </w:r>
      <w:proofErr w:type="spellEnd"/>
      <w:r w:rsidRPr="00933F45">
        <w:rPr>
          <w:rFonts w:ascii="Times New Roman" w:eastAsia="SimSun" w:hAnsi="Times New Roman"/>
          <w:sz w:val="24"/>
          <w:szCs w:val="24"/>
        </w:rPr>
        <w:t xml:space="preserve"> in FR1 (i.e. intra-band contiguous CA)</w:t>
      </w:r>
    </w:p>
    <w:p w14:paraId="73AEE3FE" w14:textId="77777777" w:rsidR="00933F45" w:rsidRPr="00933F45" w:rsidRDefault="00933F45" w:rsidP="00933F45">
      <w:pPr>
        <w:pStyle w:val="ListParagraph"/>
        <w:widowControl/>
        <w:numPr>
          <w:ilvl w:val="1"/>
          <w:numId w:val="20"/>
        </w:numPr>
        <w:overflowPunct w:val="0"/>
        <w:autoSpaceDE w:val="0"/>
        <w:autoSpaceDN w:val="0"/>
        <w:adjustRightInd w:val="0"/>
        <w:spacing w:after="120" w:line="259" w:lineRule="auto"/>
        <w:ind w:leftChars="0" w:left="1296"/>
        <w:jc w:val="left"/>
        <w:textAlignment w:val="baseline"/>
        <w:rPr>
          <w:rFonts w:ascii="Times New Roman" w:eastAsia="SimSun" w:hAnsi="Times New Roman"/>
          <w:sz w:val="24"/>
          <w:szCs w:val="24"/>
        </w:rPr>
      </w:pPr>
      <w:proofErr w:type="spellStart"/>
      <w:r w:rsidRPr="00933F45">
        <w:rPr>
          <w:rFonts w:ascii="Times New Roman" w:eastAsia="SimSun" w:hAnsi="Times New Roman"/>
          <w:sz w:val="24"/>
          <w:szCs w:val="24"/>
        </w:rPr>
        <w:t>SCell</w:t>
      </w:r>
      <w:proofErr w:type="spellEnd"/>
      <w:r w:rsidRPr="00933F45">
        <w:rPr>
          <w:rFonts w:ascii="Times New Roman" w:eastAsia="SimSun" w:hAnsi="Times New Roman"/>
          <w:sz w:val="24"/>
          <w:szCs w:val="24"/>
        </w:rPr>
        <w:t xml:space="preserve"> being in the same band as </w:t>
      </w:r>
      <w:proofErr w:type="spellStart"/>
      <w:r w:rsidRPr="00933F45">
        <w:rPr>
          <w:rFonts w:ascii="Times New Roman" w:eastAsia="SimSun" w:hAnsi="Times New Roman"/>
          <w:sz w:val="24"/>
          <w:szCs w:val="24"/>
        </w:rPr>
        <w:t>PCell</w:t>
      </w:r>
      <w:proofErr w:type="spellEnd"/>
      <w:r w:rsidRPr="00933F45">
        <w:rPr>
          <w:rFonts w:ascii="Times New Roman" w:eastAsia="SimSun" w:hAnsi="Times New Roman"/>
          <w:sz w:val="24"/>
          <w:szCs w:val="24"/>
        </w:rPr>
        <w:t xml:space="preserve"> in FR2 (i.e. intra-band CA)</w:t>
      </w:r>
    </w:p>
    <w:p w14:paraId="30E2B3C0" w14:textId="77777777" w:rsidR="00933F45" w:rsidRPr="00933F45" w:rsidRDefault="00933F45" w:rsidP="00FE3AB4">
      <w:pPr>
        <w:rPr>
          <w:lang w:val="en-GB" w:eastAsia="ja-JP"/>
        </w:rPr>
      </w:pPr>
    </w:p>
    <w:p w14:paraId="75FEFA2F" w14:textId="77777777" w:rsidR="00933F45" w:rsidRPr="00933F45" w:rsidRDefault="00933F45" w:rsidP="00933F45">
      <w:pPr>
        <w:rPr>
          <w:rFonts w:eastAsiaTheme="minorEastAsia"/>
          <w:u w:val="single"/>
        </w:rPr>
      </w:pPr>
      <w:r w:rsidRPr="00933F45">
        <w:rPr>
          <w:rFonts w:eastAsiaTheme="minorEastAsia"/>
          <w:u w:val="single"/>
        </w:rPr>
        <w:t xml:space="preserve">Issue 1-2-1a: The fast </w:t>
      </w:r>
      <w:proofErr w:type="spellStart"/>
      <w:r w:rsidRPr="00933F45">
        <w:rPr>
          <w:rFonts w:eastAsiaTheme="minorEastAsia"/>
          <w:u w:val="single"/>
        </w:rPr>
        <w:t>SCell</w:t>
      </w:r>
      <w:proofErr w:type="spellEnd"/>
      <w:r w:rsidRPr="00933F45">
        <w:rPr>
          <w:rFonts w:eastAsiaTheme="minorEastAsia"/>
          <w:u w:val="single"/>
        </w:rPr>
        <w:t xml:space="preserve"> activation delay components for direct </w:t>
      </w:r>
      <w:proofErr w:type="spellStart"/>
      <w:r w:rsidRPr="00933F45">
        <w:rPr>
          <w:rFonts w:eastAsiaTheme="minorEastAsia"/>
          <w:u w:val="single"/>
        </w:rPr>
        <w:t>SCell</w:t>
      </w:r>
      <w:proofErr w:type="spellEnd"/>
      <w:r w:rsidRPr="00933F45">
        <w:rPr>
          <w:rFonts w:eastAsiaTheme="minorEastAsia"/>
          <w:u w:val="single"/>
        </w:rPr>
        <w:t xml:space="preserve"> activation at </w:t>
      </w:r>
      <w:proofErr w:type="spellStart"/>
      <w:r w:rsidRPr="00933F45">
        <w:rPr>
          <w:rFonts w:eastAsiaTheme="minorEastAsia"/>
          <w:u w:val="single"/>
        </w:rPr>
        <w:t>SCell</w:t>
      </w:r>
      <w:proofErr w:type="spellEnd"/>
      <w:r w:rsidRPr="00933F45">
        <w:rPr>
          <w:rFonts w:eastAsiaTheme="minorEastAsia"/>
          <w:u w:val="single"/>
        </w:rPr>
        <w:t xml:space="preserve"> addition</w:t>
      </w:r>
    </w:p>
    <w:p w14:paraId="51D0CE97" w14:textId="77777777" w:rsidR="00933F45" w:rsidRPr="00933F45" w:rsidRDefault="00933F45" w:rsidP="00933F45">
      <w:pPr>
        <w:snapToGrid w:val="0"/>
      </w:pPr>
      <w:r w:rsidRPr="00933F45">
        <w:t>Agreement:</w:t>
      </w:r>
    </w:p>
    <w:p w14:paraId="529257E3" w14:textId="77777777" w:rsidR="00933F45" w:rsidRPr="00933F45" w:rsidRDefault="00933F45" w:rsidP="00933F45">
      <w:pPr>
        <w:numPr>
          <w:ilvl w:val="0"/>
          <w:numId w:val="20"/>
        </w:numPr>
        <w:spacing w:after="180" w:line="259" w:lineRule="auto"/>
        <w:ind w:left="576"/>
      </w:pPr>
      <w:r w:rsidRPr="00933F45">
        <w:t xml:space="preserve">For single direct </w:t>
      </w:r>
      <w:proofErr w:type="spellStart"/>
      <w:r w:rsidRPr="00933F45">
        <w:rPr>
          <w:rFonts w:eastAsia="Yu Mincho"/>
          <w:lang w:eastAsia="en-US"/>
        </w:rPr>
        <w:t>SCell</w:t>
      </w:r>
      <w:proofErr w:type="spellEnd"/>
      <w:r w:rsidRPr="00933F45">
        <w:rPr>
          <w:rFonts w:eastAsia="Yu Mincho"/>
          <w:lang w:eastAsia="en-US"/>
        </w:rPr>
        <w:t xml:space="preserve"> </w:t>
      </w:r>
      <w:r w:rsidRPr="00933F45">
        <w:t xml:space="preserve">activation at </w:t>
      </w:r>
      <w:proofErr w:type="spellStart"/>
      <w:r w:rsidRPr="00933F45">
        <w:t>SCell</w:t>
      </w:r>
      <w:proofErr w:type="spellEnd"/>
      <w:r w:rsidRPr="00933F45">
        <w:t xml:space="preserve"> addition, for FR1</w:t>
      </w:r>
    </w:p>
    <w:p w14:paraId="534281EB" w14:textId="77777777" w:rsidR="00933F45" w:rsidRPr="00933F45" w:rsidRDefault="00933F45" w:rsidP="00933F45">
      <w:pPr>
        <w:numPr>
          <w:ilvl w:val="1"/>
          <w:numId w:val="20"/>
        </w:numPr>
        <w:spacing w:after="180" w:line="259" w:lineRule="auto"/>
        <w:ind w:left="1296"/>
      </w:pPr>
      <w:r w:rsidRPr="00933F45">
        <w:t xml:space="preserve">provided </w:t>
      </w:r>
      <w:r w:rsidRPr="00933F45">
        <w:rPr>
          <w:i/>
        </w:rPr>
        <w:t>measIdleValidityDuration-r18/measReselectionValidityDuration-r18</w:t>
      </w:r>
      <w:r w:rsidRPr="00933F45">
        <w:t xml:space="preserve"> is configured: </w:t>
      </w:r>
    </w:p>
    <w:p w14:paraId="397F0823" w14:textId="77777777" w:rsidR="00933F45" w:rsidRPr="00933F45" w:rsidRDefault="00933F45" w:rsidP="00933F45">
      <w:pPr>
        <w:numPr>
          <w:ilvl w:val="2"/>
          <w:numId w:val="20"/>
        </w:numPr>
        <w:spacing w:after="180" w:line="259" w:lineRule="auto"/>
        <w:ind w:left="2016"/>
      </w:pPr>
      <w:r w:rsidRPr="00933F45">
        <w:t xml:space="preserve">use existing SSB based known </w:t>
      </w:r>
      <w:proofErr w:type="spellStart"/>
      <w:r w:rsidRPr="00933F45">
        <w:t>SCell</w:t>
      </w:r>
      <w:proofErr w:type="spellEnd"/>
      <w:r w:rsidRPr="00933F45">
        <w:t xml:space="preserve"> activation delay requirement with 2 SSB samples, </w:t>
      </w:r>
      <w:r w:rsidRPr="00933F45">
        <w:rPr>
          <w:bCs/>
        </w:rPr>
        <w:t xml:space="preserve">i.e. </w:t>
      </w:r>
      <w:proofErr w:type="spellStart"/>
      <w:r w:rsidRPr="00933F45">
        <w:rPr>
          <w:bCs/>
        </w:rPr>
        <w:t>T</w:t>
      </w:r>
      <w:r w:rsidRPr="00933F45">
        <w:rPr>
          <w:bCs/>
          <w:vertAlign w:val="subscript"/>
        </w:rPr>
        <w:t>activation_time</w:t>
      </w:r>
      <w:proofErr w:type="spellEnd"/>
      <w:r w:rsidRPr="00933F45">
        <w:rPr>
          <w:bCs/>
        </w:rPr>
        <w:t xml:space="preserve"> is </w:t>
      </w:r>
      <w:proofErr w:type="spellStart"/>
      <w:r w:rsidRPr="00933F45">
        <w:rPr>
          <w:bCs/>
        </w:rPr>
        <w:t>T</w:t>
      </w:r>
      <w:r w:rsidRPr="00933F45">
        <w:rPr>
          <w:bCs/>
          <w:vertAlign w:val="subscript"/>
        </w:rPr>
        <w:t>FirstSSB_MAX</w:t>
      </w:r>
      <w:proofErr w:type="spellEnd"/>
      <w:r w:rsidRPr="00933F45">
        <w:rPr>
          <w:bCs/>
        </w:rPr>
        <w:t xml:space="preserve"> + </w:t>
      </w:r>
      <w:proofErr w:type="spellStart"/>
      <w:r w:rsidRPr="00933F45">
        <w:rPr>
          <w:bCs/>
        </w:rPr>
        <w:t>T</w:t>
      </w:r>
      <w:r w:rsidRPr="00933F45">
        <w:rPr>
          <w:bCs/>
          <w:vertAlign w:val="subscript"/>
        </w:rPr>
        <w:t>rs</w:t>
      </w:r>
      <w:proofErr w:type="spellEnd"/>
      <w:r w:rsidRPr="00933F45">
        <w:rPr>
          <w:bCs/>
        </w:rPr>
        <w:t xml:space="preserve"> + 5ms.</w:t>
      </w:r>
    </w:p>
    <w:p w14:paraId="5967F28B" w14:textId="77777777" w:rsidR="00933F45" w:rsidRPr="00933F45" w:rsidRDefault="00933F45" w:rsidP="00933F45">
      <w:pPr>
        <w:numPr>
          <w:ilvl w:val="0"/>
          <w:numId w:val="20"/>
        </w:numPr>
        <w:spacing w:after="180" w:line="259" w:lineRule="auto"/>
        <w:ind w:left="576"/>
      </w:pPr>
      <w:r w:rsidRPr="00933F45">
        <w:t xml:space="preserve">For single direct </w:t>
      </w:r>
      <w:proofErr w:type="spellStart"/>
      <w:r w:rsidRPr="00933F45">
        <w:t>SCell</w:t>
      </w:r>
      <w:proofErr w:type="spellEnd"/>
      <w:r w:rsidRPr="00933F45">
        <w:t xml:space="preserve"> activation at </w:t>
      </w:r>
      <w:proofErr w:type="spellStart"/>
      <w:r w:rsidRPr="00933F45">
        <w:t>SCell</w:t>
      </w:r>
      <w:proofErr w:type="spellEnd"/>
      <w:r w:rsidRPr="00933F45">
        <w:t xml:space="preserve"> addition, for FR2</w:t>
      </w:r>
    </w:p>
    <w:p w14:paraId="03D09172" w14:textId="77777777" w:rsidR="00933F45" w:rsidRPr="00933F45" w:rsidRDefault="00933F45" w:rsidP="00933F45">
      <w:pPr>
        <w:numPr>
          <w:ilvl w:val="1"/>
          <w:numId w:val="20"/>
        </w:numPr>
        <w:spacing w:after="180" w:line="259" w:lineRule="auto"/>
        <w:ind w:left="1296"/>
      </w:pPr>
      <w:r w:rsidRPr="00933F45">
        <w:t xml:space="preserve">provided </w:t>
      </w:r>
      <w:r w:rsidRPr="00933F45">
        <w:rPr>
          <w:i/>
        </w:rPr>
        <w:t>measIdleValidityDuration-r18/measReselectionValidityDuration-r18</w:t>
      </w:r>
      <w:r w:rsidRPr="00933F45">
        <w:t xml:space="preserve"> is configured: </w:t>
      </w:r>
    </w:p>
    <w:p w14:paraId="736878CF" w14:textId="77777777" w:rsidR="00933F45" w:rsidRPr="00933F45" w:rsidRDefault="00933F45" w:rsidP="00933F45">
      <w:pPr>
        <w:numPr>
          <w:ilvl w:val="2"/>
          <w:numId w:val="20"/>
        </w:numPr>
        <w:spacing w:after="180" w:line="259" w:lineRule="auto"/>
        <w:ind w:left="2016"/>
      </w:pPr>
      <w:r w:rsidRPr="00933F45">
        <w:t xml:space="preserve">use existing SSB based known </w:t>
      </w:r>
      <w:proofErr w:type="spellStart"/>
      <w:r w:rsidRPr="00933F45">
        <w:t>SCell</w:t>
      </w:r>
      <w:proofErr w:type="spellEnd"/>
      <w:r w:rsidRPr="00933F45">
        <w:t xml:space="preserve"> activation delay requirement with 2 SSB samples. </w:t>
      </w:r>
    </w:p>
    <w:p w14:paraId="09EF9876" w14:textId="77777777" w:rsidR="00933F45" w:rsidRPr="00933F45" w:rsidRDefault="00933F45" w:rsidP="00933F45">
      <w:pPr>
        <w:numPr>
          <w:ilvl w:val="3"/>
          <w:numId w:val="20"/>
        </w:numPr>
        <w:spacing w:after="180" w:line="259" w:lineRule="auto"/>
        <w:ind w:left="2736"/>
      </w:pPr>
      <w:r w:rsidRPr="00933F45">
        <w:t>delay components: 2 SSB samples * beam sweeping +1 SSB sample</w:t>
      </w:r>
    </w:p>
    <w:p w14:paraId="47B892B3" w14:textId="77777777" w:rsidR="00933F45" w:rsidRPr="00933F45" w:rsidRDefault="00933F45" w:rsidP="00933F45">
      <w:pPr>
        <w:numPr>
          <w:ilvl w:val="3"/>
          <w:numId w:val="20"/>
        </w:numPr>
        <w:spacing w:after="180" w:line="259" w:lineRule="auto"/>
        <w:ind w:left="2736"/>
      </w:pPr>
      <w:r w:rsidRPr="00933F45">
        <w:t>Further discuss the detailed requirements when drafting the CR</w:t>
      </w:r>
    </w:p>
    <w:p w14:paraId="0EE0C0D6" w14:textId="77777777" w:rsidR="00933F45" w:rsidRPr="00933F45" w:rsidRDefault="00933F45" w:rsidP="00933F45">
      <w:pPr>
        <w:rPr>
          <w:rFonts w:eastAsiaTheme="minorEastAsia"/>
          <w:u w:val="single"/>
        </w:rPr>
      </w:pPr>
      <w:r w:rsidRPr="00933F45">
        <w:rPr>
          <w:rFonts w:eastAsiaTheme="minorEastAsia"/>
          <w:u w:val="single"/>
        </w:rPr>
        <w:t xml:space="preserve">Issue 1-2-1b: The fast </w:t>
      </w:r>
      <w:proofErr w:type="spellStart"/>
      <w:r w:rsidRPr="00933F45">
        <w:rPr>
          <w:rFonts w:eastAsiaTheme="minorEastAsia"/>
          <w:u w:val="single"/>
        </w:rPr>
        <w:t>SCell</w:t>
      </w:r>
      <w:proofErr w:type="spellEnd"/>
      <w:r w:rsidRPr="00933F45">
        <w:rPr>
          <w:rFonts w:eastAsiaTheme="minorEastAsia"/>
          <w:u w:val="single"/>
        </w:rPr>
        <w:t xml:space="preserve"> activation delay components for MAC CE based single </w:t>
      </w:r>
      <w:proofErr w:type="spellStart"/>
      <w:r w:rsidRPr="00933F45">
        <w:rPr>
          <w:rFonts w:eastAsiaTheme="minorEastAsia"/>
          <w:u w:val="single"/>
        </w:rPr>
        <w:t>SCell</w:t>
      </w:r>
      <w:proofErr w:type="spellEnd"/>
      <w:r w:rsidRPr="00933F45">
        <w:rPr>
          <w:rFonts w:eastAsiaTheme="minorEastAsia"/>
          <w:u w:val="single"/>
        </w:rPr>
        <w:t xml:space="preserve"> activation</w:t>
      </w:r>
    </w:p>
    <w:p w14:paraId="5F52831E" w14:textId="77777777" w:rsidR="00933F45" w:rsidRPr="00933F45" w:rsidRDefault="00933F45" w:rsidP="00933F45">
      <w:pPr>
        <w:snapToGrid w:val="0"/>
      </w:pPr>
      <w:r w:rsidRPr="00933F45">
        <w:lastRenderedPageBreak/>
        <w:t>Agreement:</w:t>
      </w:r>
    </w:p>
    <w:p w14:paraId="7B7D0AA2" w14:textId="77777777" w:rsidR="00933F45" w:rsidRPr="00933F45" w:rsidRDefault="00933F45" w:rsidP="00933F45">
      <w:pPr>
        <w:numPr>
          <w:ilvl w:val="0"/>
          <w:numId w:val="20"/>
        </w:numPr>
        <w:spacing w:after="180" w:line="259" w:lineRule="auto"/>
        <w:ind w:left="576"/>
      </w:pPr>
      <w:r w:rsidRPr="00933F45">
        <w:t xml:space="preserve">For MAC CE based </w:t>
      </w:r>
      <w:proofErr w:type="spellStart"/>
      <w:r w:rsidRPr="00933F45">
        <w:rPr>
          <w:rFonts w:eastAsia="Yu Mincho"/>
          <w:lang w:eastAsia="en-US"/>
        </w:rPr>
        <w:t>SCell</w:t>
      </w:r>
      <w:proofErr w:type="spellEnd"/>
      <w:r w:rsidRPr="00933F45">
        <w:rPr>
          <w:rFonts w:eastAsia="Yu Mincho"/>
          <w:lang w:eastAsia="en-US"/>
        </w:rPr>
        <w:t xml:space="preserve"> </w:t>
      </w:r>
      <w:r w:rsidRPr="00933F45">
        <w:t xml:space="preserve">activation delay requirements with </w:t>
      </w:r>
      <w:proofErr w:type="spellStart"/>
      <w:r w:rsidRPr="00933F45">
        <w:t>eEMR</w:t>
      </w:r>
      <w:proofErr w:type="spellEnd"/>
      <w:r w:rsidRPr="00933F45">
        <w:t xml:space="preserve"> report, reuse the same conclusions as direct </w:t>
      </w:r>
      <w:proofErr w:type="spellStart"/>
      <w:r w:rsidRPr="00933F45">
        <w:t>SCell</w:t>
      </w:r>
      <w:proofErr w:type="spellEnd"/>
      <w:r w:rsidRPr="00933F45">
        <w:t xml:space="preserve"> activation at </w:t>
      </w:r>
      <w:proofErr w:type="spellStart"/>
      <w:r w:rsidRPr="00933F45">
        <w:t>SCell</w:t>
      </w:r>
      <w:proofErr w:type="spellEnd"/>
      <w:r w:rsidRPr="00933F45">
        <w:t xml:space="preserve"> addition. </w:t>
      </w:r>
    </w:p>
    <w:p w14:paraId="070DE8E8" w14:textId="77777777" w:rsidR="00933F45" w:rsidRPr="00933F45" w:rsidRDefault="00933F45" w:rsidP="00933F45">
      <w:pPr>
        <w:rPr>
          <w:rFonts w:eastAsiaTheme="minorEastAsia"/>
          <w:u w:val="single"/>
        </w:rPr>
      </w:pPr>
      <w:r w:rsidRPr="00933F45">
        <w:rPr>
          <w:rFonts w:eastAsiaTheme="minorEastAsia"/>
          <w:u w:val="single"/>
        </w:rPr>
        <w:t xml:space="preserve">Issue 1-2-1c: The time gap condition for MAC CE based single </w:t>
      </w:r>
      <w:proofErr w:type="spellStart"/>
      <w:r w:rsidRPr="00933F45">
        <w:rPr>
          <w:rFonts w:eastAsiaTheme="minorEastAsia"/>
          <w:u w:val="single"/>
        </w:rPr>
        <w:t>SCell</w:t>
      </w:r>
      <w:proofErr w:type="spellEnd"/>
      <w:r w:rsidRPr="00933F45">
        <w:rPr>
          <w:rFonts w:eastAsiaTheme="minorEastAsia"/>
          <w:u w:val="single"/>
        </w:rPr>
        <w:t xml:space="preserve"> activation</w:t>
      </w:r>
    </w:p>
    <w:p w14:paraId="3BACD018" w14:textId="77777777" w:rsidR="00933F45" w:rsidRPr="00933F45" w:rsidRDefault="00933F45" w:rsidP="00933F45">
      <w:pPr>
        <w:snapToGrid w:val="0"/>
      </w:pPr>
      <w:r w:rsidRPr="00933F45">
        <w:t>Agreement:</w:t>
      </w:r>
    </w:p>
    <w:p w14:paraId="6FB7EAF4" w14:textId="77777777" w:rsidR="00933F45" w:rsidRPr="00933F45" w:rsidRDefault="00933F45" w:rsidP="00933F45">
      <w:pPr>
        <w:numPr>
          <w:ilvl w:val="0"/>
          <w:numId w:val="20"/>
        </w:numPr>
        <w:spacing w:after="180" w:line="259" w:lineRule="auto"/>
        <w:ind w:left="576"/>
      </w:pPr>
      <w:r w:rsidRPr="00933F45">
        <w:t xml:space="preserve">For MAC CE based </w:t>
      </w:r>
      <w:proofErr w:type="spellStart"/>
      <w:r w:rsidRPr="00933F45">
        <w:t>SCell</w:t>
      </w:r>
      <w:proofErr w:type="spellEnd"/>
      <w:r w:rsidRPr="00933F45">
        <w:t xml:space="preserve"> activation delay requirements with </w:t>
      </w:r>
      <w:proofErr w:type="spellStart"/>
      <w:r w:rsidRPr="00933F45">
        <w:t>eEMR</w:t>
      </w:r>
      <w:proofErr w:type="spellEnd"/>
      <w:r w:rsidRPr="00933F45">
        <w:t xml:space="preserve"> report, reuse the same conclusions as direct </w:t>
      </w:r>
      <w:proofErr w:type="spellStart"/>
      <w:r w:rsidRPr="00933F45">
        <w:t>SCell</w:t>
      </w:r>
      <w:proofErr w:type="spellEnd"/>
      <w:r w:rsidRPr="00933F45">
        <w:t xml:space="preserve"> activation at </w:t>
      </w:r>
      <w:proofErr w:type="spellStart"/>
      <w:r w:rsidRPr="00933F45">
        <w:t>SCell</w:t>
      </w:r>
      <w:proofErr w:type="spellEnd"/>
      <w:r w:rsidRPr="00933F45">
        <w:t xml:space="preserve"> addition, i.e., [Y] equals to 5s for FR1, and 4s for UE supporting power class 1/5 and 3s for UE supporting power class 2/3/4 for FR2. </w:t>
      </w:r>
    </w:p>
    <w:p w14:paraId="7DBD825B" w14:textId="77777777" w:rsidR="00933F45" w:rsidRPr="00933F45" w:rsidRDefault="00933F45" w:rsidP="00933F45">
      <w:pPr>
        <w:rPr>
          <w:rFonts w:eastAsiaTheme="minorEastAsia"/>
          <w:u w:val="single"/>
        </w:rPr>
      </w:pPr>
      <w:r w:rsidRPr="00933F45">
        <w:rPr>
          <w:rFonts w:eastAsiaTheme="minorEastAsia"/>
          <w:u w:val="single"/>
        </w:rPr>
        <w:t xml:space="preserve">Issue 1-2-1d: The SSB detectability condition for both direct </w:t>
      </w:r>
      <w:proofErr w:type="spellStart"/>
      <w:r w:rsidRPr="00933F45">
        <w:rPr>
          <w:rFonts w:eastAsiaTheme="minorEastAsia"/>
          <w:u w:val="single"/>
        </w:rPr>
        <w:t>SCell</w:t>
      </w:r>
      <w:proofErr w:type="spellEnd"/>
      <w:r w:rsidRPr="00933F45">
        <w:rPr>
          <w:rFonts w:eastAsiaTheme="minorEastAsia"/>
          <w:u w:val="single"/>
        </w:rPr>
        <w:t xml:space="preserve"> activation and MAC CE based single </w:t>
      </w:r>
      <w:proofErr w:type="spellStart"/>
      <w:r w:rsidRPr="00933F45">
        <w:rPr>
          <w:rFonts w:eastAsiaTheme="minorEastAsia"/>
          <w:u w:val="single"/>
        </w:rPr>
        <w:t>SCell</w:t>
      </w:r>
      <w:proofErr w:type="spellEnd"/>
      <w:r w:rsidRPr="00933F45">
        <w:rPr>
          <w:rFonts w:eastAsiaTheme="minorEastAsia"/>
          <w:u w:val="single"/>
        </w:rPr>
        <w:t xml:space="preserve"> activation</w:t>
      </w:r>
    </w:p>
    <w:p w14:paraId="6A3ED6AA" w14:textId="77777777" w:rsidR="00933F45" w:rsidRPr="00933F45" w:rsidRDefault="00933F45" w:rsidP="00933F45">
      <w:pPr>
        <w:snapToGrid w:val="0"/>
      </w:pPr>
      <w:r w:rsidRPr="00933F45">
        <w:t>Agreement:</w:t>
      </w:r>
    </w:p>
    <w:p w14:paraId="07BE3079" w14:textId="77777777" w:rsidR="00933F45" w:rsidRPr="00933F45" w:rsidRDefault="00933F45" w:rsidP="00933F45">
      <w:pPr>
        <w:numPr>
          <w:ilvl w:val="0"/>
          <w:numId w:val="20"/>
        </w:numPr>
        <w:spacing w:after="180" w:line="259" w:lineRule="auto"/>
        <w:ind w:left="576"/>
      </w:pPr>
      <w:r w:rsidRPr="00933F45">
        <w:rPr>
          <w:bCs/>
        </w:rPr>
        <w:t>The earliest possible RRC Idle/Inactive measurement time instance is defined as below:</w:t>
      </w:r>
    </w:p>
    <w:p w14:paraId="265636F9" w14:textId="77777777" w:rsidR="00933F45" w:rsidRPr="00933F45" w:rsidRDefault="00933F45" w:rsidP="00933F45">
      <w:pPr>
        <w:numPr>
          <w:ilvl w:val="1"/>
          <w:numId w:val="20"/>
        </w:numPr>
        <w:spacing w:after="180" w:line="259" w:lineRule="auto"/>
        <w:ind w:left="1296"/>
      </w:pPr>
      <w:r w:rsidRPr="00933F45">
        <w:t>From the time UE receives the configuration of measurement in idle and inactive modes.</w:t>
      </w:r>
    </w:p>
    <w:p w14:paraId="5487BDF4" w14:textId="77777777" w:rsidR="00933F45" w:rsidRPr="00933F45" w:rsidRDefault="00933F45" w:rsidP="00933F45">
      <w:pPr>
        <w:numPr>
          <w:ilvl w:val="0"/>
          <w:numId w:val="20"/>
        </w:numPr>
        <w:spacing w:after="180" w:line="259" w:lineRule="auto"/>
        <w:ind w:left="576"/>
      </w:pPr>
      <w:r w:rsidRPr="00933F45">
        <w:rPr>
          <w:bCs/>
        </w:rPr>
        <w:t>Discuss the details when drafting the CR.</w:t>
      </w:r>
    </w:p>
    <w:p w14:paraId="768F2F20" w14:textId="77777777" w:rsidR="00933F45" w:rsidRPr="00933F45" w:rsidRDefault="00933F45" w:rsidP="00933F45">
      <w:pPr>
        <w:rPr>
          <w:rFonts w:eastAsia="Yu Mincho"/>
        </w:rPr>
      </w:pPr>
      <w:r w:rsidRPr="00933F45">
        <w:rPr>
          <w:rFonts w:eastAsia="Yu Mincho"/>
          <w:lang w:eastAsia="en-US"/>
        </w:rPr>
        <w:t>Agreement:</w:t>
      </w:r>
    </w:p>
    <w:p w14:paraId="6E0FD7A2" w14:textId="77777777" w:rsidR="00933F45" w:rsidRPr="00933F45" w:rsidRDefault="00933F45" w:rsidP="00933F45">
      <w:pPr>
        <w:numPr>
          <w:ilvl w:val="0"/>
          <w:numId w:val="20"/>
        </w:numPr>
        <w:spacing w:after="180" w:line="259" w:lineRule="auto"/>
        <w:ind w:left="576"/>
      </w:pPr>
      <w:r w:rsidRPr="00933F45">
        <w:rPr>
          <w:bCs/>
        </w:rPr>
        <w:t>Agree on the following as baseline for CR:</w:t>
      </w:r>
    </w:p>
    <w:p w14:paraId="70D0492D" w14:textId="77777777" w:rsidR="00933F45" w:rsidRPr="00933F45" w:rsidRDefault="00933F45" w:rsidP="00933F45">
      <w:pPr>
        <w:numPr>
          <w:ilvl w:val="1"/>
          <w:numId w:val="20"/>
        </w:numPr>
        <w:spacing w:after="180" w:line="259" w:lineRule="auto"/>
        <w:ind w:left="1296"/>
      </w:pPr>
      <w:r w:rsidRPr="00933F45">
        <w:rPr>
          <w:bCs/>
        </w:rPr>
        <w:t xml:space="preserve">If the configured validity duration is only based on Rel-16 EMR, it refers to the time instance when the UE obtained the configuration parameter (i.e., </w:t>
      </w:r>
      <w:r w:rsidRPr="00933F45">
        <w:rPr>
          <w:bCs/>
          <w:i/>
          <w:iCs/>
        </w:rPr>
        <w:t>measIdleDuration-r16</w:t>
      </w:r>
      <w:r w:rsidRPr="00933F45">
        <w:rPr>
          <w:bCs/>
        </w:rPr>
        <w:t>).</w:t>
      </w:r>
    </w:p>
    <w:p w14:paraId="01942FC6" w14:textId="77777777" w:rsidR="00933F45" w:rsidRPr="00933F45" w:rsidRDefault="00933F45" w:rsidP="00933F45">
      <w:pPr>
        <w:numPr>
          <w:ilvl w:val="1"/>
          <w:numId w:val="20"/>
        </w:numPr>
        <w:spacing w:after="180" w:line="259" w:lineRule="auto"/>
        <w:ind w:left="1296"/>
      </w:pPr>
      <w:r w:rsidRPr="00933F45">
        <w:rPr>
          <w:bCs/>
        </w:rPr>
        <w:t xml:space="preserve">If the configured validity duration includes Rel-18 </w:t>
      </w:r>
      <w:proofErr w:type="spellStart"/>
      <w:r w:rsidRPr="00933F45">
        <w:rPr>
          <w:bCs/>
        </w:rPr>
        <w:t>eEMR</w:t>
      </w:r>
      <w:proofErr w:type="spellEnd"/>
      <w:r w:rsidRPr="00933F45">
        <w:rPr>
          <w:bCs/>
        </w:rPr>
        <w:t xml:space="preserve">, the configured, it refers to the time instance </w:t>
      </w:r>
      <w:r w:rsidRPr="00933F45">
        <w:rPr>
          <w:bCs/>
          <w:i/>
        </w:rPr>
        <w:t>measIdleValidityDuration-r18</w:t>
      </w:r>
      <w:r w:rsidRPr="00933F45">
        <w:rPr>
          <w:bCs/>
        </w:rPr>
        <w:t xml:space="preserve"> or </w:t>
      </w:r>
      <w:r w:rsidRPr="00933F45">
        <w:rPr>
          <w:bCs/>
          <w:i/>
        </w:rPr>
        <w:t>measReselectionValidityDuration-r18</w:t>
      </w:r>
      <w:r w:rsidRPr="00933F45">
        <w:rPr>
          <w:bCs/>
        </w:rPr>
        <w:t xml:space="preserve"> before Msg1 transmission.</w:t>
      </w:r>
    </w:p>
    <w:p w14:paraId="2CF96C1D" w14:textId="77777777" w:rsidR="00933F45" w:rsidRPr="00933F45" w:rsidRDefault="00933F45" w:rsidP="00933F45">
      <w:pPr>
        <w:rPr>
          <w:rFonts w:eastAsiaTheme="minorEastAsia"/>
          <w:u w:val="single"/>
        </w:rPr>
      </w:pPr>
      <w:r w:rsidRPr="00933F45">
        <w:rPr>
          <w:rFonts w:eastAsiaTheme="minorEastAsia"/>
          <w:u w:val="single"/>
        </w:rPr>
        <w:t xml:space="preserve">Issue 1-2-2: Consideration on measurement period condition of FR1 known </w:t>
      </w:r>
      <w:proofErr w:type="spellStart"/>
      <w:r w:rsidRPr="00933F45">
        <w:rPr>
          <w:rFonts w:eastAsiaTheme="minorEastAsia"/>
          <w:u w:val="single"/>
        </w:rPr>
        <w:t>SCell</w:t>
      </w:r>
      <w:proofErr w:type="spellEnd"/>
      <w:r w:rsidRPr="00933F45">
        <w:rPr>
          <w:rFonts w:eastAsiaTheme="minorEastAsia"/>
          <w:u w:val="single"/>
        </w:rPr>
        <w:t xml:space="preserve"> activation </w:t>
      </w:r>
    </w:p>
    <w:p w14:paraId="77B55C51" w14:textId="77777777" w:rsidR="00933F45" w:rsidRPr="00933F45" w:rsidRDefault="00933F45" w:rsidP="00933F45">
      <w:r w:rsidRPr="00933F45">
        <w:rPr>
          <w:rFonts w:eastAsia="Yu Mincho"/>
          <w:lang w:eastAsia="en-US"/>
        </w:rPr>
        <w:t>Agreement:</w:t>
      </w:r>
      <w:r w:rsidRPr="00933F45">
        <w:t xml:space="preserve"> </w:t>
      </w:r>
    </w:p>
    <w:p w14:paraId="03A37538" w14:textId="77777777" w:rsidR="00933F45" w:rsidRPr="00933F45" w:rsidRDefault="00933F45" w:rsidP="00933F45">
      <w:pPr>
        <w:numPr>
          <w:ilvl w:val="0"/>
          <w:numId w:val="20"/>
        </w:numPr>
        <w:spacing w:after="180" w:line="259" w:lineRule="auto"/>
        <w:ind w:left="576"/>
      </w:pPr>
      <w:r w:rsidRPr="00933F45">
        <w:rPr>
          <w:rFonts w:eastAsia="SimSun"/>
        </w:rPr>
        <w:t xml:space="preserve">The issue can be </w:t>
      </w:r>
      <w:r w:rsidRPr="00933F45">
        <w:rPr>
          <w:bCs/>
        </w:rPr>
        <w:t xml:space="preserve">covered </w:t>
      </w:r>
      <w:r w:rsidRPr="00933F45">
        <w:rPr>
          <w:rFonts w:eastAsia="SimSun"/>
        </w:rPr>
        <w:t xml:space="preserve">by issue 1-2-1a, and no further agreements are needed. </w:t>
      </w:r>
    </w:p>
    <w:p w14:paraId="30D4A2B6" w14:textId="77777777" w:rsidR="00933F45" w:rsidRPr="00933F45" w:rsidRDefault="00933F45" w:rsidP="00933F45">
      <w:pPr>
        <w:rPr>
          <w:u w:val="single"/>
        </w:rPr>
      </w:pPr>
      <w:r w:rsidRPr="00933F45">
        <w:rPr>
          <w:u w:val="single"/>
        </w:rPr>
        <w:t xml:space="preserve">Issue 1-2-3: Whether the indication to network is needed </w:t>
      </w:r>
    </w:p>
    <w:p w14:paraId="6872F0E3" w14:textId="77777777" w:rsidR="00933F45" w:rsidRPr="00933F45" w:rsidRDefault="00933F45" w:rsidP="00933F45">
      <w:pPr>
        <w:rPr>
          <w:rFonts w:eastAsia="Yu Mincho"/>
        </w:rPr>
      </w:pPr>
      <w:r w:rsidRPr="00933F45">
        <w:rPr>
          <w:rFonts w:eastAsia="Yu Mincho"/>
          <w:lang w:eastAsia="en-US"/>
        </w:rPr>
        <w:t>Agreement:</w:t>
      </w:r>
    </w:p>
    <w:p w14:paraId="1C902D54" w14:textId="77777777" w:rsidR="00933F45" w:rsidRPr="00933F45" w:rsidRDefault="00933F45" w:rsidP="00933F45">
      <w:pPr>
        <w:numPr>
          <w:ilvl w:val="0"/>
          <w:numId w:val="20"/>
        </w:numPr>
        <w:spacing w:after="180" w:line="259" w:lineRule="auto"/>
        <w:ind w:left="576"/>
      </w:pPr>
      <w:r w:rsidRPr="00933F45">
        <w:rPr>
          <w:bCs/>
        </w:rPr>
        <w:t xml:space="preserve">It is RAN4 common understanding that fast </w:t>
      </w:r>
      <w:proofErr w:type="spellStart"/>
      <w:r w:rsidRPr="00933F45">
        <w:rPr>
          <w:bCs/>
        </w:rPr>
        <w:t>SCell</w:t>
      </w:r>
      <w:proofErr w:type="spellEnd"/>
      <w:r w:rsidRPr="00933F45">
        <w:rPr>
          <w:bCs/>
        </w:rPr>
        <w:t xml:space="preserve"> activation requirements apply for any of reported cells, </w:t>
      </w:r>
      <w:proofErr w:type="gramStart"/>
      <w:r w:rsidRPr="00933F45">
        <w:rPr>
          <w:bCs/>
        </w:rPr>
        <w:t>as long as</w:t>
      </w:r>
      <w:proofErr w:type="gramEnd"/>
      <w:r w:rsidRPr="00933F45">
        <w:rPr>
          <w:bCs/>
        </w:rPr>
        <w:t xml:space="preserve"> side conditions (agreed in previous issues) are met. No need to introduce additional indication to the network for fast </w:t>
      </w:r>
      <w:proofErr w:type="spellStart"/>
      <w:r w:rsidRPr="00933F45">
        <w:rPr>
          <w:bCs/>
        </w:rPr>
        <w:t>SCell</w:t>
      </w:r>
      <w:proofErr w:type="spellEnd"/>
      <w:r w:rsidRPr="00933F45">
        <w:rPr>
          <w:bCs/>
        </w:rPr>
        <w:t xml:space="preserve"> activation.</w:t>
      </w:r>
    </w:p>
    <w:p w14:paraId="6227A277" w14:textId="77777777" w:rsidR="00933F45" w:rsidRPr="00933F45" w:rsidRDefault="00933F45" w:rsidP="00933F45">
      <w:pPr>
        <w:rPr>
          <w:u w:val="single"/>
        </w:rPr>
      </w:pPr>
      <w:r w:rsidRPr="00933F45">
        <w:rPr>
          <w:u w:val="single"/>
        </w:rPr>
        <w:t xml:space="preserve">Issue 1-2-4: UE capability </w:t>
      </w:r>
    </w:p>
    <w:p w14:paraId="25909CDA" w14:textId="77777777" w:rsidR="00933F45" w:rsidRPr="00933F45" w:rsidRDefault="00933F45" w:rsidP="00933F45">
      <w:r w:rsidRPr="00933F45">
        <w:rPr>
          <w:rFonts w:eastAsia="Yu Mincho"/>
          <w:lang w:eastAsia="en-US"/>
        </w:rPr>
        <w:t>Agreement:</w:t>
      </w:r>
      <w:r w:rsidRPr="00933F45">
        <w:t xml:space="preserve"> </w:t>
      </w:r>
    </w:p>
    <w:p w14:paraId="6F2CAA29" w14:textId="455DD949" w:rsidR="00345989" w:rsidRPr="00933F45" w:rsidRDefault="00933F45" w:rsidP="00FE3AB4">
      <w:pPr>
        <w:numPr>
          <w:ilvl w:val="0"/>
          <w:numId w:val="20"/>
        </w:numPr>
        <w:spacing w:after="180" w:line="259" w:lineRule="auto"/>
        <w:ind w:left="576"/>
      </w:pPr>
      <w:r w:rsidRPr="00933F45">
        <w:rPr>
          <w:rFonts w:eastAsia="SimSun"/>
        </w:rPr>
        <w:t xml:space="preserve">Discuss the UE capability </w:t>
      </w:r>
      <w:r w:rsidRPr="00933F45">
        <w:rPr>
          <w:rFonts w:eastAsia="SimSun"/>
          <w:lang w:val="en-GB" w:eastAsia="ko-KR"/>
        </w:rPr>
        <w:t xml:space="preserve">by </w:t>
      </w:r>
      <w:r w:rsidRPr="00933F45">
        <w:rPr>
          <w:rFonts w:eastAsia="SimSun"/>
          <w:lang w:val="en-GB"/>
        </w:rPr>
        <w:t>the end o</w:t>
      </w:r>
      <w:r w:rsidRPr="00933F45">
        <w:rPr>
          <w:rFonts w:eastAsia="SimSun"/>
        </w:rPr>
        <w:t>f core part</w:t>
      </w:r>
      <w:r>
        <w:rPr>
          <w:rFonts w:eastAsia="SimSun"/>
        </w:rPr>
        <w:t>.</w:t>
      </w:r>
      <w:r>
        <w:rPr>
          <w:rFonts w:eastAsia="SimSun" w:hint="eastAsia"/>
        </w:rPr>
        <w:t xml:space="preserve"> </w:t>
      </w:r>
    </w:p>
    <w:p w14:paraId="136E9C3A" w14:textId="77777777" w:rsidR="00345989" w:rsidRPr="00FE3AB4" w:rsidRDefault="00345989" w:rsidP="00FE3AB4">
      <w:pPr>
        <w:rPr>
          <w:lang w:val="en-GB" w:eastAsia="ja-JP"/>
        </w:rPr>
      </w:pPr>
    </w:p>
    <w:p w14:paraId="6AAA87BF" w14:textId="7A724C36" w:rsidR="006F2913" w:rsidRPr="00BE0E3E" w:rsidRDefault="006F2913" w:rsidP="006F2913">
      <w:pPr>
        <w:rPr>
          <w:b/>
          <w:bCs/>
          <w:u w:val="single"/>
          <w:lang w:eastAsia="ja-JP"/>
        </w:rPr>
      </w:pPr>
      <w:r w:rsidRPr="00BE0E3E">
        <w:rPr>
          <w:b/>
          <w:bCs/>
          <w:u w:val="single"/>
          <w:lang w:eastAsia="ja-JP"/>
        </w:rPr>
        <w:t>RAN4#1</w:t>
      </w:r>
      <w:r>
        <w:rPr>
          <w:b/>
          <w:bCs/>
          <w:u w:val="single"/>
          <w:lang w:eastAsia="ja-JP"/>
        </w:rPr>
        <w:t>1</w:t>
      </w:r>
      <w:r w:rsidR="00DC4163">
        <w:rPr>
          <w:b/>
          <w:bCs/>
          <w:u w:val="single"/>
          <w:lang w:eastAsia="ja-JP"/>
        </w:rPr>
        <w:t>2</w:t>
      </w:r>
      <w:r w:rsidR="00C67DAE">
        <w:rPr>
          <w:b/>
          <w:bCs/>
          <w:u w:val="single"/>
          <w:lang w:eastAsia="ja-JP"/>
        </w:rPr>
        <w:t>bis</w:t>
      </w:r>
      <w:r w:rsidR="00DC4163">
        <w:rPr>
          <w:b/>
          <w:bCs/>
          <w:u w:val="single"/>
          <w:lang w:eastAsia="ja-JP"/>
        </w:rPr>
        <w:t xml:space="preserve"> </w:t>
      </w:r>
      <w:r w:rsidRPr="00BE0E3E">
        <w:rPr>
          <w:b/>
          <w:bCs/>
          <w:u w:val="single"/>
          <w:lang w:eastAsia="ja-JP"/>
        </w:rPr>
        <w:t>meeting</w:t>
      </w:r>
    </w:p>
    <w:p w14:paraId="07A8938A" w14:textId="7D84B106" w:rsidR="006F2913" w:rsidRPr="00BE0E3E" w:rsidRDefault="006F2913" w:rsidP="006F2913">
      <w:pPr>
        <w:rPr>
          <w:lang w:eastAsia="ja-JP"/>
        </w:rPr>
      </w:pPr>
      <w:r w:rsidRPr="00BE0E3E">
        <w:rPr>
          <w:lang w:eastAsia="ja-JP"/>
        </w:rPr>
        <w:t xml:space="preserve">The following </w:t>
      </w:r>
      <w:proofErr w:type="spellStart"/>
      <w:r w:rsidRPr="00BE0E3E">
        <w:rPr>
          <w:lang w:eastAsia="ja-JP"/>
        </w:rPr>
        <w:t>tdocs</w:t>
      </w:r>
      <w:proofErr w:type="spellEnd"/>
      <w:r w:rsidRPr="00BE0E3E">
        <w:rPr>
          <w:lang w:eastAsia="ja-JP"/>
        </w:rPr>
        <w:t xml:space="preserve"> have been approved/endorsed in RAN4#1</w:t>
      </w:r>
      <w:r>
        <w:rPr>
          <w:lang w:eastAsia="ja-JP"/>
        </w:rPr>
        <w:t>1</w:t>
      </w:r>
      <w:r w:rsidR="00DC4163">
        <w:rPr>
          <w:lang w:eastAsia="ja-JP"/>
        </w:rPr>
        <w:t>2</w:t>
      </w:r>
      <w:r w:rsidR="00D8788D">
        <w:rPr>
          <w:lang w:eastAsia="ja-JP"/>
        </w:rPr>
        <w:t>bis</w:t>
      </w:r>
      <w:r w:rsidRPr="00BE0E3E">
        <w:rPr>
          <w:lang w:eastAsia="ja-JP"/>
        </w:rPr>
        <w:t xml:space="preserve"> meeting</w:t>
      </w:r>
      <w:r>
        <w:rPr>
          <w:lang w:eastAsia="ja-JP"/>
        </w:rPr>
        <w:t xml:space="preserve"> for core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6F2913" w:rsidRPr="00BE0E3E" w14:paraId="1D52FCFE"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hideMark/>
          </w:tcPr>
          <w:p w14:paraId="6930DCB0" w14:textId="77777777" w:rsidR="006F2913" w:rsidRPr="00AC7FC9" w:rsidRDefault="006F2913" w:rsidP="00A8032A">
            <w:pPr>
              <w:snapToGrid w:val="0"/>
              <w:rPr>
                <w:rFonts w:eastAsia="Malgun Gothic"/>
                <w:b/>
                <w:bCs/>
                <w:sz w:val="20"/>
                <w:szCs w:val="20"/>
              </w:rPr>
            </w:pPr>
            <w:proofErr w:type="spellStart"/>
            <w:r w:rsidRPr="00AC7FC9">
              <w:rPr>
                <w:rFonts w:eastAsia="Malgun Gothic"/>
                <w:b/>
                <w:bCs/>
                <w:sz w:val="20"/>
                <w:szCs w:val="20"/>
              </w:rPr>
              <w:t>Tdoc</w:t>
            </w:r>
            <w:proofErr w:type="spellEnd"/>
            <w:r w:rsidRPr="00AC7FC9">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128F37B0" w14:textId="77777777" w:rsidR="006F2913" w:rsidRPr="00AC7FC9" w:rsidRDefault="006F2913" w:rsidP="00A8032A">
            <w:pPr>
              <w:snapToGrid w:val="0"/>
              <w:rPr>
                <w:b/>
                <w:bCs/>
                <w:sz w:val="20"/>
                <w:szCs w:val="20"/>
              </w:rPr>
            </w:pPr>
            <w:r w:rsidRPr="00AC7FC9">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1B58160F" w14:textId="77777777" w:rsidR="006F2913" w:rsidRPr="00AC7FC9" w:rsidRDefault="006F2913" w:rsidP="00A8032A">
            <w:pPr>
              <w:snapToGrid w:val="0"/>
              <w:rPr>
                <w:b/>
                <w:bCs/>
                <w:sz w:val="20"/>
                <w:szCs w:val="20"/>
              </w:rPr>
            </w:pPr>
            <w:r w:rsidRPr="00AC7FC9">
              <w:rPr>
                <w:b/>
                <w:bCs/>
                <w:sz w:val="20"/>
                <w:szCs w:val="20"/>
              </w:rPr>
              <w:t>Source</w:t>
            </w:r>
          </w:p>
        </w:tc>
      </w:tr>
      <w:tr w:rsidR="006F2913" w:rsidRPr="00BE0E3E" w14:paraId="6741CD98"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13C050F3" w14:textId="0E46E92E" w:rsidR="006F2913" w:rsidRPr="00DC4163" w:rsidRDefault="00F62731" w:rsidP="00A8032A">
            <w:pPr>
              <w:snapToGrid w:val="0"/>
              <w:rPr>
                <w:sz w:val="20"/>
                <w:szCs w:val="20"/>
                <w:lang w:eastAsia="ja-JP"/>
              </w:rPr>
            </w:pPr>
            <w:r w:rsidRPr="00F62731">
              <w:rPr>
                <w:sz w:val="20"/>
                <w:szCs w:val="20"/>
                <w:lang w:eastAsia="ja-JP"/>
              </w:rPr>
              <w:t>R4-2416853</w:t>
            </w:r>
          </w:p>
        </w:tc>
        <w:tc>
          <w:tcPr>
            <w:tcW w:w="3348" w:type="pct"/>
            <w:tcBorders>
              <w:top w:val="single" w:sz="4" w:space="0" w:color="auto"/>
              <w:left w:val="single" w:sz="4" w:space="0" w:color="auto"/>
              <w:bottom w:val="single" w:sz="4" w:space="0" w:color="auto"/>
              <w:right w:val="single" w:sz="4" w:space="0" w:color="auto"/>
            </w:tcBorders>
          </w:tcPr>
          <w:p w14:paraId="53EE485A" w14:textId="19D6F465" w:rsidR="006F2913" w:rsidRPr="00DC4163" w:rsidRDefault="00F62731" w:rsidP="00A8032A">
            <w:pPr>
              <w:rPr>
                <w:sz w:val="20"/>
                <w:szCs w:val="20"/>
                <w:lang w:eastAsia="ja-JP"/>
              </w:rPr>
            </w:pPr>
            <w:r w:rsidRPr="00F62731">
              <w:rPr>
                <w:sz w:val="20"/>
                <w:szCs w:val="20"/>
                <w:lang w:eastAsia="ja-JP"/>
              </w:rPr>
              <w:t>WF on RRM requirements for NR_RRM_Ph5_Part1</w:t>
            </w:r>
          </w:p>
        </w:tc>
        <w:tc>
          <w:tcPr>
            <w:tcW w:w="876" w:type="pct"/>
            <w:tcBorders>
              <w:top w:val="single" w:sz="4" w:space="0" w:color="auto"/>
              <w:left w:val="single" w:sz="4" w:space="0" w:color="auto"/>
              <w:bottom w:val="single" w:sz="4" w:space="0" w:color="auto"/>
              <w:right w:val="single" w:sz="4" w:space="0" w:color="auto"/>
            </w:tcBorders>
          </w:tcPr>
          <w:p w14:paraId="775A88DF" w14:textId="77777777" w:rsidR="006F2913" w:rsidRPr="00DC4163" w:rsidRDefault="006F2913" w:rsidP="00A8032A">
            <w:pPr>
              <w:snapToGrid w:val="0"/>
              <w:rPr>
                <w:sz w:val="20"/>
                <w:szCs w:val="20"/>
                <w:lang w:eastAsia="ja-JP"/>
              </w:rPr>
            </w:pPr>
            <w:r w:rsidRPr="00DC4163">
              <w:rPr>
                <w:sz w:val="20"/>
                <w:szCs w:val="20"/>
                <w:lang w:eastAsia="ja-JP"/>
              </w:rPr>
              <w:t>Apple</w:t>
            </w:r>
          </w:p>
        </w:tc>
      </w:tr>
      <w:tr w:rsidR="00DC4163" w:rsidRPr="00BE0E3E" w14:paraId="2B921757"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3FACF6FB" w14:textId="53A64830" w:rsidR="00DC4163" w:rsidRPr="00DC4163" w:rsidRDefault="00F62731" w:rsidP="00A8032A">
            <w:pPr>
              <w:snapToGrid w:val="0"/>
              <w:rPr>
                <w:sz w:val="20"/>
                <w:szCs w:val="20"/>
                <w:lang w:eastAsia="ja-JP"/>
              </w:rPr>
            </w:pPr>
            <w:r w:rsidRPr="00F62731">
              <w:rPr>
                <w:sz w:val="20"/>
                <w:szCs w:val="20"/>
                <w:lang w:eastAsia="ja-JP"/>
              </w:rPr>
              <w:t>R4-2416872</w:t>
            </w:r>
          </w:p>
        </w:tc>
        <w:tc>
          <w:tcPr>
            <w:tcW w:w="3348" w:type="pct"/>
            <w:tcBorders>
              <w:top w:val="single" w:sz="4" w:space="0" w:color="auto"/>
              <w:left w:val="single" w:sz="4" w:space="0" w:color="auto"/>
              <w:bottom w:val="single" w:sz="4" w:space="0" w:color="auto"/>
              <w:right w:val="single" w:sz="4" w:space="0" w:color="auto"/>
            </w:tcBorders>
          </w:tcPr>
          <w:p w14:paraId="698BD89E" w14:textId="6E7B6D08" w:rsidR="00DC4163" w:rsidRPr="00DC4163" w:rsidRDefault="00F62731" w:rsidP="00A8032A">
            <w:pPr>
              <w:rPr>
                <w:sz w:val="20"/>
                <w:szCs w:val="20"/>
                <w:lang w:eastAsia="ja-JP"/>
              </w:rPr>
            </w:pPr>
            <w:r w:rsidRPr="00F62731">
              <w:rPr>
                <w:sz w:val="20"/>
                <w:szCs w:val="20"/>
                <w:lang w:eastAsia="ja-JP"/>
              </w:rPr>
              <w:t>Ad-hoc minutes for NR_RRM_Ph5</w:t>
            </w:r>
          </w:p>
        </w:tc>
        <w:tc>
          <w:tcPr>
            <w:tcW w:w="876" w:type="pct"/>
            <w:tcBorders>
              <w:top w:val="single" w:sz="4" w:space="0" w:color="auto"/>
              <w:left w:val="single" w:sz="4" w:space="0" w:color="auto"/>
              <w:bottom w:val="single" w:sz="4" w:space="0" w:color="auto"/>
              <w:right w:val="single" w:sz="4" w:space="0" w:color="auto"/>
            </w:tcBorders>
          </w:tcPr>
          <w:p w14:paraId="350212A5" w14:textId="193714DC" w:rsidR="00DC4163" w:rsidRPr="00DC4163" w:rsidRDefault="00DC4163" w:rsidP="00A8032A">
            <w:pPr>
              <w:snapToGrid w:val="0"/>
              <w:rPr>
                <w:sz w:val="20"/>
                <w:szCs w:val="20"/>
                <w:lang w:eastAsia="ja-JP"/>
              </w:rPr>
            </w:pPr>
            <w:r w:rsidRPr="00DC4163">
              <w:rPr>
                <w:sz w:val="20"/>
                <w:szCs w:val="20"/>
                <w:lang w:eastAsia="ja-JP"/>
              </w:rPr>
              <w:t>Apple</w:t>
            </w:r>
          </w:p>
        </w:tc>
      </w:tr>
      <w:tr w:rsidR="00DC4163" w:rsidRPr="00BE0E3E" w14:paraId="1F91BD40"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1E961E74" w14:textId="603FF62D" w:rsidR="00DC4163" w:rsidRPr="00DC4163" w:rsidRDefault="00F62731" w:rsidP="00A8032A">
            <w:pPr>
              <w:snapToGrid w:val="0"/>
              <w:rPr>
                <w:sz w:val="20"/>
                <w:szCs w:val="20"/>
                <w:lang w:eastAsia="ja-JP"/>
              </w:rPr>
            </w:pPr>
            <w:r w:rsidRPr="00F62731">
              <w:rPr>
                <w:sz w:val="20"/>
                <w:szCs w:val="20"/>
                <w:lang w:eastAsia="ja-JP"/>
              </w:rPr>
              <w:t>R4-2416854</w:t>
            </w:r>
          </w:p>
        </w:tc>
        <w:tc>
          <w:tcPr>
            <w:tcW w:w="3348" w:type="pct"/>
            <w:tcBorders>
              <w:top w:val="single" w:sz="4" w:space="0" w:color="auto"/>
              <w:left w:val="single" w:sz="4" w:space="0" w:color="auto"/>
              <w:bottom w:val="single" w:sz="4" w:space="0" w:color="auto"/>
              <w:right w:val="single" w:sz="4" w:space="0" w:color="auto"/>
            </w:tcBorders>
          </w:tcPr>
          <w:p w14:paraId="001B0450" w14:textId="0850F904" w:rsidR="00DC4163" w:rsidRPr="00DC4163" w:rsidRDefault="00F62731" w:rsidP="00A8032A">
            <w:pPr>
              <w:rPr>
                <w:sz w:val="20"/>
                <w:szCs w:val="20"/>
                <w:lang w:eastAsia="ja-JP"/>
              </w:rPr>
            </w:pPr>
            <w:r w:rsidRPr="00F62731">
              <w:rPr>
                <w:sz w:val="20"/>
                <w:szCs w:val="20"/>
                <w:lang w:eastAsia="ja-JP"/>
              </w:rPr>
              <w:t>WF on RRM requirements for NR_RRM_Ph5_Part2</w:t>
            </w:r>
          </w:p>
        </w:tc>
        <w:tc>
          <w:tcPr>
            <w:tcW w:w="876" w:type="pct"/>
            <w:tcBorders>
              <w:top w:val="single" w:sz="4" w:space="0" w:color="auto"/>
              <w:left w:val="single" w:sz="4" w:space="0" w:color="auto"/>
              <w:bottom w:val="single" w:sz="4" w:space="0" w:color="auto"/>
              <w:right w:val="single" w:sz="4" w:space="0" w:color="auto"/>
            </w:tcBorders>
          </w:tcPr>
          <w:p w14:paraId="27811F12" w14:textId="1A749BEB" w:rsidR="00DC4163" w:rsidRPr="00DC4163" w:rsidRDefault="00DC4163" w:rsidP="00A8032A">
            <w:pPr>
              <w:snapToGrid w:val="0"/>
              <w:rPr>
                <w:sz w:val="20"/>
                <w:szCs w:val="20"/>
                <w:lang w:eastAsia="ja-JP"/>
              </w:rPr>
            </w:pPr>
            <w:r>
              <w:rPr>
                <w:sz w:val="20"/>
                <w:szCs w:val="20"/>
                <w:lang w:eastAsia="ja-JP"/>
              </w:rPr>
              <w:t>CATT</w:t>
            </w:r>
          </w:p>
        </w:tc>
      </w:tr>
    </w:tbl>
    <w:p w14:paraId="0D0DEF85" w14:textId="77777777" w:rsidR="006F2913" w:rsidRDefault="006F2913" w:rsidP="00440A79">
      <w:pPr>
        <w:spacing w:after="120"/>
        <w:rPr>
          <w:rFonts w:eastAsia="SimSun"/>
        </w:rPr>
      </w:pPr>
    </w:p>
    <w:p w14:paraId="26E5A8C0" w14:textId="54D02520" w:rsidR="00DC4163" w:rsidRPr="00DC4163" w:rsidRDefault="00DC4163" w:rsidP="00DC4163">
      <w:pPr>
        <w:rPr>
          <w:b/>
          <w:bCs/>
          <w:u w:val="single"/>
          <w:lang w:eastAsia="en-GB"/>
        </w:rPr>
      </w:pPr>
      <w:r w:rsidRPr="00DC4163">
        <w:rPr>
          <w:b/>
          <w:bCs/>
          <w:u w:val="single"/>
          <w:lang w:eastAsia="en-GB"/>
        </w:rPr>
        <w:t xml:space="preserve">Topic #1: FR2-1 L3 measurement delay by optimizing Rx beam sweeping factor </w:t>
      </w:r>
    </w:p>
    <w:p w14:paraId="39B29FD9" w14:textId="77777777" w:rsidR="00DC4163" w:rsidRDefault="00DC4163" w:rsidP="00DC4163">
      <w:pPr>
        <w:ind w:left="90"/>
        <w:rPr>
          <w:lang w:eastAsia="en-GB"/>
        </w:rPr>
      </w:pPr>
    </w:p>
    <w:p w14:paraId="751D9DD2" w14:textId="77777777" w:rsidR="002E5521" w:rsidRPr="002E5521" w:rsidRDefault="002E5521" w:rsidP="002E5521">
      <w:pPr>
        <w:rPr>
          <w:bCs/>
          <w:u w:val="single"/>
        </w:rPr>
      </w:pPr>
      <w:r w:rsidRPr="002E5521">
        <w:rPr>
          <w:bCs/>
          <w:u w:val="single"/>
          <w:lang w:eastAsia="ko-KR"/>
        </w:rPr>
        <w:t>Issue 1-</w:t>
      </w:r>
      <w:r w:rsidRPr="002E5521">
        <w:rPr>
          <w:rFonts w:hint="eastAsia"/>
          <w:bCs/>
          <w:u w:val="single"/>
        </w:rPr>
        <w:t>1</w:t>
      </w:r>
      <w:r w:rsidRPr="002E5521">
        <w:rPr>
          <w:bCs/>
          <w:u w:val="single"/>
          <w:lang w:eastAsia="ko-KR"/>
        </w:rPr>
        <w:t>-1: Conditions to trigger UE to activate L3 measurement delay reduction by optimizing Rx BSF:</w:t>
      </w:r>
    </w:p>
    <w:p w14:paraId="0C3C6A91" w14:textId="77777777" w:rsidR="002E5521" w:rsidRPr="002E5521" w:rsidRDefault="002E5521" w:rsidP="002E5521">
      <w:pPr>
        <w:overflowPunct w:val="0"/>
        <w:autoSpaceDE w:val="0"/>
        <w:autoSpaceDN w:val="0"/>
        <w:adjustRightInd w:val="0"/>
        <w:snapToGrid w:val="0"/>
        <w:spacing w:before="100" w:beforeAutospacing="1" w:after="120"/>
        <w:textAlignment w:val="baseline"/>
        <w:rPr>
          <w:rFonts w:eastAsia="SimSun"/>
          <w:bCs/>
        </w:rPr>
      </w:pPr>
      <w:r w:rsidRPr="002E5521">
        <w:rPr>
          <w:rFonts w:eastAsia="SimSun"/>
          <w:bCs/>
        </w:rPr>
        <w:t xml:space="preserve">Agreement in online session: </w:t>
      </w:r>
    </w:p>
    <w:p w14:paraId="04D0F819" w14:textId="77777777" w:rsidR="002E5521" w:rsidRPr="002E5521" w:rsidRDefault="002E5521" w:rsidP="002E5521">
      <w:pPr>
        <w:overflowPunct w:val="0"/>
        <w:autoSpaceDE w:val="0"/>
        <w:autoSpaceDN w:val="0"/>
        <w:adjustRightInd w:val="0"/>
        <w:snapToGrid w:val="0"/>
        <w:spacing w:before="100" w:beforeAutospacing="1" w:after="120"/>
        <w:ind w:left="284"/>
        <w:textAlignment w:val="baseline"/>
        <w:rPr>
          <w:rFonts w:eastAsia="SimSun"/>
          <w:bCs/>
        </w:rPr>
      </w:pPr>
      <w:r w:rsidRPr="002E5521">
        <w:rPr>
          <w:rFonts w:eastAsia="SimSun" w:hint="eastAsia"/>
          <w:bCs/>
        </w:rPr>
        <w:lastRenderedPageBreak/>
        <w:t>F</w:t>
      </w:r>
      <w:r w:rsidRPr="002E5521">
        <w:rPr>
          <w:rFonts w:eastAsia="SimSun"/>
          <w:bCs/>
        </w:rPr>
        <w:t>or scenario 1/2/3/4:</w:t>
      </w:r>
    </w:p>
    <w:p w14:paraId="5FCA8C21" w14:textId="77777777" w:rsidR="002E5521" w:rsidRPr="002E5521" w:rsidRDefault="002E5521" w:rsidP="002E5521">
      <w:pPr>
        <w:numPr>
          <w:ilvl w:val="1"/>
          <w:numId w:val="62"/>
        </w:numPr>
        <w:overflowPunct w:val="0"/>
        <w:autoSpaceDE w:val="0"/>
        <w:autoSpaceDN w:val="0"/>
        <w:adjustRightInd w:val="0"/>
        <w:snapToGrid w:val="0"/>
        <w:spacing w:before="100" w:beforeAutospacing="1" w:after="120"/>
        <w:ind w:left="1648"/>
        <w:textAlignment w:val="baseline"/>
        <w:rPr>
          <w:rFonts w:eastAsia="DengXian"/>
          <w:bCs/>
          <w:kern w:val="2"/>
        </w:rPr>
      </w:pPr>
      <w:r w:rsidRPr="002E5521">
        <w:rPr>
          <w:rFonts w:eastAsia="DengXian"/>
          <w:bCs/>
          <w:iCs/>
          <w:kern w:val="2"/>
        </w:rPr>
        <w:t>RAN4 to consider conditions for triggering FBS for L3 measurement, including active condition and de-active conditions.</w:t>
      </w:r>
    </w:p>
    <w:p w14:paraId="786EBEE7" w14:textId="77777777" w:rsidR="002E5521" w:rsidRPr="002E5521" w:rsidRDefault="002E5521" w:rsidP="002E5521">
      <w:pPr>
        <w:numPr>
          <w:ilvl w:val="2"/>
          <w:numId w:val="62"/>
        </w:numPr>
        <w:overflowPunct w:val="0"/>
        <w:autoSpaceDE w:val="0"/>
        <w:autoSpaceDN w:val="0"/>
        <w:adjustRightInd w:val="0"/>
        <w:snapToGrid w:val="0"/>
        <w:spacing w:before="100" w:beforeAutospacing="1" w:after="120"/>
        <w:ind w:left="2368"/>
        <w:textAlignment w:val="baseline"/>
        <w:rPr>
          <w:rFonts w:eastAsia="DengXian"/>
          <w:bCs/>
          <w:kern w:val="2"/>
        </w:rPr>
      </w:pPr>
      <w:r w:rsidRPr="002E5521">
        <w:rPr>
          <w:rFonts w:eastAsia="DengXian"/>
          <w:bCs/>
          <w:kern w:val="2"/>
        </w:rPr>
        <w:t xml:space="preserve">(De-)Activating multi-Rx for L3 measurements (intra/inter-frequency) </w:t>
      </w:r>
      <w:r w:rsidRPr="002E5521">
        <w:rPr>
          <w:rFonts w:eastAsia="DengXian"/>
          <w:bCs/>
          <w:kern w:val="2"/>
          <w:u w:val="single"/>
        </w:rPr>
        <w:t>is</w:t>
      </w:r>
      <w:r w:rsidRPr="002E5521">
        <w:rPr>
          <w:rFonts w:eastAsia="DengXian"/>
          <w:bCs/>
          <w:kern w:val="2"/>
        </w:rPr>
        <w:t xml:space="preserve"> depending on </w:t>
      </w:r>
      <w:r w:rsidRPr="002E5521">
        <w:rPr>
          <w:rFonts w:eastAsia="DengXian"/>
          <w:bCs/>
          <w:kern w:val="2"/>
          <w:u w:val="single"/>
        </w:rPr>
        <w:t>the criteria/threshold(s) and</w:t>
      </w:r>
      <w:r w:rsidRPr="002E5521">
        <w:rPr>
          <w:rFonts w:eastAsia="DengXian"/>
          <w:bCs/>
          <w:kern w:val="2"/>
        </w:rPr>
        <w:t xml:space="preserve"> UE current conditions.</w:t>
      </w:r>
    </w:p>
    <w:p w14:paraId="4B9E99DB" w14:textId="77777777" w:rsidR="002E5521" w:rsidRPr="002E5521" w:rsidRDefault="002E5521" w:rsidP="002E5521">
      <w:pPr>
        <w:numPr>
          <w:ilvl w:val="1"/>
          <w:numId w:val="62"/>
        </w:numPr>
        <w:overflowPunct w:val="0"/>
        <w:autoSpaceDE w:val="0"/>
        <w:autoSpaceDN w:val="0"/>
        <w:adjustRightInd w:val="0"/>
        <w:snapToGrid w:val="0"/>
        <w:spacing w:before="100" w:beforeAutospacing="1" w:after="120"/>
        <w:ind w:left="1648"/>
        <w:textAlignment w:val="baseline"/>
        <w:rPr>
          <w:rFonts w:eastAsia="DengXian"/>
          <w:bCs/>
          <w:iCs/>
          <w:kern w:val="2"/>
        </w:rPr>
      </w:pPr>
      <w:r w:rsidRPr="002E5521">
        <w:rPr>
          <w:rFonts w:eastAsia="DengXian"/>
          <w:bCs/>
          <w:iCs/>
          <w:kern w:val="2"/>
        </w:rPr>
        <w:t>The detailed criteria/condition(s) is FFS.</w:t>
      </w:r>
    </w:p>
    <w:p w14:paraId="1E813CA7" w14:textId="77777777" w:rsidR="002E5521" w:rsidRPr="002E5521" w:rsidRDefault="002E5521" w:rsidP="002E5521">
      <w:pPr>
        <w:numPr>
          <w:ilvl w:val="1"/>
          <w:numId w:val="62"/>
        </w:numPr>
        <w:overflowPunct w:val="0"/>
        <w:autoSpaceDE w:val="0"/>
        <w:autoSpaceDN w:val="0"/>
        <w:adjustRightInd w:val="0"/>
        <w:snapToGrid w:val="0"/>
        <w:spacing w:before="100" w:beforeAutospacing="1" w:after="120"/>
        <w:ind w:left="1648"/>
        <w:textAlignment w:val="baseline"/>
        <w:rPr>
          <w:rFonts w:eastAsia="DengXian"/>
          <w:bCs/>
          <w:iCs/>
          <w:kern w:val="2"/>
        </w:rPr>
      </w:pPr>
      <w:r w:rsidRPr="002E5521">
        <w:rPr>
          <w:rFonts w:eastAsia="DengXian"/>
          <w:bCs/>
          <w:iCs/>
          <w:kern w:val="2"/>
        </w:rPr>
        <w:t>Meanwhile, RAN4 agree that the criteria/threshold</w:t>
      </w:r>
      <w:r w:rsidRPr="002E5521">
        <w:rPr>
          <w:rFonts w:eastAsia="DengXian"/>
          <w:bCs/>
          <w:kern w:val="2"/>
          <w:u w:val="single"/>
        </w:rPr>
        <w:t>(s)</w:t>
      </w:r>
      <w:r w:rsidRPr="002E5521">
        <w:rPr>
          <w:rFonts w:eastAsia="DengXian"/>
          <w:bCs/>
          <w:iCs/>
          <w:kern w:val="2"/>
        </w:rPr>
        <w:t xml:space="preserve"> are configured by RRC signaling. FFS the further details.</w:t>
      </w:r>
    </w:p>
    <w:p w14:paraId="5F00A131" w14:textId="77777777" w:rsidR="002E5521" w:rsidRPr="002E5521" w:rsidRDefault="002E5521" w:rsidP="002E5521">
      <w:pPr>
        <w:snapToGrid w:val="0"/>
        <w:spacing w:before="100" w:beforeAutospacing="1" w:after="120"/>
        <w:ind w:left="284"/>
        <w:rPr>
          <w:rFonts w:eastAsia="DengXian"/>
          <w:bCs/>
          <w:kern w:val="2"/>
        </w:rPr>
      </w:pPr>
      <w:r w:rsidRPr="002E5521">
        <w:rPr>
          <w:rFonts w:eastAsia="DengXian"/>
          <w:bCs/>
          <w:kern w:val="2"/>
        </w:rPr>
        <w:t>For Scenario 5/7:</w:t>
      </w:r>
    </w:p>
    <w:p w14:paraId="3634BC6D" w14:textId="77777777" w:rsidR="002E5521" w:rsidRPr="002E5521" w:rsidRDefault="002E5521" w:rsidP="002E5521">
      <w:pPr>
        <w:numPr>
          <w:ilvl w:val="1"/>
          <w:numId w:val="62"/>
        </w:numPr>
        <w:overflowPunct w:val="0"/>
        <w:autoSpaceDE w:val="0"/>
        <w:autoSpaceDN w:val="0"/>
        <w:adjustRightInd w:val="0"/>
        <w:snapToGrid w:val="0"/>
        <w:spacing w:before="100" w:beforeAutospacing="1" w:after="120"/>
        <w:ind w:left="1648"/>
        <w:textAlignment w:val="baseline"/>
        <w:rPr>
          <w:rFonts w:eastAsia="DengXian"/>
          <w:bCs/>
          <w:iCs/>
          <w:kern w:val="2"/>
        </w:rPr>
      </w:pPr>
      <w:r w:rsidRPr="002E5521">
        <w:rPr>
          <w:rFonts w:eastAsia="DengXian"/>
          <w:bCs/>
          <w:iCs/>
          <w:kern w:val="2"/>
        </w:rPr>
        <w:t>For UE supporting Rel-19 BSF reduction capability, faster beam sweeping always applies during handover (</w:t>
      </w:r>
      <w:proofErr w:type="spellStart"/>
      <w:r w:rsidRPr="002E5521">
        <w:rPr>
          <w:rFonts w:eastAsia="DengXian"/>
          <w:bCs/>
          <w:iCs/>
          <w:kern w:val="2"/>
        </w:rPr>
        <w:t>Tsearch</w:t>
      </w:r>
      <w:proofErr w:type="spellEnd"/>
      <w:r w:rsidRPr="002E5521">
        <w:rPr>
          <w:rFonts w:eastAsia="DengXian"/>
          <w:bCs/>
          <w:iCs/>
          <w:kern w:val="2"/>
        </w:rPr>
        <w:t>).</w:t>
      </w:r>
    </w:p>
    <w:p w14:paraId="202D8375" w14:textId="77777777" w:rsidR="002E5521" w:rsidRPr="002E5521" w:rsidRDefault="002E5521" w:rsidP="002E5521">
      <w:pPr>
        <w:numPr>
          <w:ilvl w:val="1"/>
          <w:numId w:val="62"/>
        </w:numPr>
        <w:overflowPunct w:val="0"/>
        <w:autoSpaceDE w:val="0"/>
        <w:autoSpaceDN w:val="0"/>
        <w:adjustRightInd w:val="0"/>
        <w:snapToGrid w:val="0"/>
        <w:spacing w:before="100" w:beforeAutospacing="1" w:after="120"/>
        <w:ind w:left="1648"/>
        <w:textAlignment w:val="baseline"/>
        <w:rPr>
          <w:rFonts w:eastAsia="DengXian"/>
          <w:bCs/>
          <w:iCs/>
          <w:kern w:val="2"/>
        </w:rPr>
      </w:pPr>
      <w:r w:rsidRPr="002E5521">
        <w:rPr>
          <w:rFonts w:eastAsia="DengXian"/>
          <w:bCs/>
          <w:iCs/>
          <w:kern w:val="2"/>
        </w:rPr>
        <w:t>For UE supporting Rel-19 BSF reduction capability, faster beam sweeping always applies during RRC re-establishment.</w:t>
      </w:r>
    </w:p>
    <w:p w14:paraId="1605E046" w14:textId="77777777" w:rsidR="006F2913" w:rsidRDefault="006F2913" w:rsidP="00440A79">
      <w:pPr>
        <w:spacing w:after="120"/>
        <w:rPr>
          <w:rFonts w:eastAsia="SimSun"/>
        </w:rPr>
      </w:pPr>
    </w:p>
    <w:p w14:paraId="25E16725" w14:textId="77777777" w:rsidR="00FE3AB4" w:rsidRPr="00FE3AB4" w:rsidRDefault="00FE3AB4" w:rsidP="00FE3AB4">
      <w:pPr>
        <w:spacing w:after="120"/>
        <w:rPr>
          <w:bCs/>
          <w:u w:val="single"/>
          <w:lang w:eastAsia="ko-KR"/>
        </w:rPr>
      </w:pPr>
      <w:r w:rsidRPr="00FE3AB4">
        <w:rPr>
          <w:bCs/>
          <w:u w:val="single"/>
          <w:lang w:eastAsia="ko-KR"/>
        </w:rPr>
        <w:t>Issue 1-3: feature capability of L3 measurement delay reduction by optimizing Rx BSF</w:t>
      </w:r>
    </w:p>
    <w:p w14:paraId="533EB24F" w14:textId="77777777" w:rsidR="00FE3AB4" w:rsidRPr="00FE3AB4" w:rsidRDefault="00FE3AB4" w:rsidP="00FE3AB4">
      <w:pPr>
        <w:spacing w:after="120"/>
        <w:rPr>
          <w:rFonts w:eastAsia="SimSun"/>
          <w:bCs/>
        </w:rPr>
      </w:pPr>
      <w:r w:rsidRPr="00FE3AB4">
        <w:rPr>
          <w:rFonts w:eastAsia="SimSun"/>
          <w:bCs/>
        </w:rPr>
        <w:t>Agreement:</w:t>
      </w:r>
    </w:p>
    <w:p w14:paraId="274B5F8F" w14:textId="77777777" w:rsidR="00FE3AB4" w:rsidRPr="00FE3AB4" w:rsidRDefault="00FE3AB4" w:rsidP="00FE3AB4">
      <w:pPr>
        <w:pStyle w:val="ListParagraph"/>
        <w:widowControl/>
        <w:numPr>
          <w:ilvl w:val="0"/>
          <w:numId w:val="20"/>
        </w:numPr>
        <w:spacing w:after="120"/>
        <w:ind w:leftChars="0"/>
        <w:jc w:val="left"/>
        <w:rPr>
          <w:rFonts w:ascii="Times New Roman" w:eastAsia="SimSun" w:hAnsi="Times New Roman"/>
          <w:bCs/>
          <w:sz w:val="24"/>
          <w:szCs w:val="24"/>
        </w:rPr>
      </w:pPr>
      <w:r w:rsidRPr="00FE3AB4">
        <w:rPr>
          <w:rFonts w:ascii="Times New Roman" w:eastAsia="SimSun" w:hAnsi="Times New Roman"/>
          <w:bCs/>
          <w:sz w:val="24"/>
          <w:szCs w:val="24"/>
        </w:rPr>
        <w:t xml:space="preserve">RAN4 is to introduce a new individual optional capability for L3 BSF reduction due to multi-Rx operation in R19. </w:t>
      </w:r>
    </w:p>
    <w:p w14:paraId="119DC925" w14:textId="77777777" w:rsidR="00FE3AB4" w:rsidRPr="00FE3AB4" w:rsidRDefault="00FE3AB4" w:rsidP="00FE3AB4">
      <w:pPr>
        <w:pStyle w:val="ListParagraph"/>
        <w:widowControl/>
        <w:numPr>
          <w:ilvl w:val="1"/>
          <w:numId w:val="20"/>
        </w:numPr>
        <w:spacing w:after="120"/>
        <w:ind w:leftChars="0"/>
        <w:jc w:val="left"/>
        <w:rPr>
          <w:rFonts w:eastAsia="SimSun"/>
          <w:bCs/>
        </w:rPr>
      </w:pPr>
      <w:r w:rsidRPr="00FE3AB4">
        <w:rPr>
          <w:rFonts w:ascii="Times New Roman" w:eastAsia="SimSun" w:hAnsi="Times New Roman"/>
          <w:bCs/>
          <w:sz w:val="24"/>
          <w:szCs w:val="24"/>
        </w:rPr>
        <w:t>The detailed definition can be postponed to the end of the core part discussion</w:t>
      </w:r>
      <w:r w:rsidRPr="00FE3AB4">
        <w:rPr>
          <w:rFonts w:eastAsia="SimSun"/>
          <w:bCs/>
        </w:rPr>
        <w:t>.</w:t>
      </w:r>
    </w:p>
    <w:p w14:paraId="50933A52" w14:textId="77777777" w:rsidR="002E5521" w:rsidRDefault="002E5521" w:rsidP="00440A79">
      <w:pPr>
        <w:spacing w:after="120"/>
        <w:rPr>
          <w:rFonts w:eastAsia="SimSun"/>
        </w:rPr>
      </w:pPr>
    </w:p>
    <w:p w14:paraId="5CBC50A2" w14:textId="77777777" w:rsidR="002E5521" w:rsidRDefault="002E5521" w:rsidP="00440A79">
      <w:pPr>
        <w:spacing w:after="120"/>
        <w:rPr>
          <w:rFonts w:eastAsia="SimSun"/>
        </w:rPr>
      </w:pPr>
    </w:p>
    <w:p w14:paraId="025FDBB1" w14:textId="77777777" w:rsidR="002E5521" w:rsidRDefault="002E5521" w:rsidP="00440A79">
      <w:pPr>
        <w:spacing w:after="120"/>
        <w:rPr>
          <w:rFonts w:eastAsia="SimSun"/>
        </w:rPr>
      </w:pPr>
    </w:p>
    <w:p w14:paraId="69E13073" w14:textId="6F7585DD" w:rsidR="00DC4163" w:rsidRDefault="00DC4163" w:rsidP="00DC4163">
      <w:pPr>
        <w:rPr>
          <w:b/>
          <w:bCs/>
          <w:u w:val="single"/>
          <w:lang w:eastAsia="en-GB"/>
        </w:rPr>
      </w:pPr>
      <w:r w:rsidRPr="00DC4163">
        <w:rPr>
          <w:b/>
          <w:bCs/>
          <w:u w:val="single"/>
          <w:lang w:eastAsia="en-GB"/>
        </w:rPr>
        <w:t xml:space="preserve">Topic #2: FR2-1 L3 measurement delay by optimizing CSSF outside gap in CA/DC </w:t>
      </w:r>
    </w:p>
    <w:p w14:paraId="0A1856A2" w14:textId="77777777" w:rsidR="00FE3AB4" w:rsidRPr="00DC4163" w:rsidRDefault="00FE3AB4" w:rsidP="00DC4163">
      <w:pPr>
        <w:rPr>
          <w:b/>
          <w:bCs/>
          <w:u w:val="single"/>
          <w:lang w:eastAsia="en-GB"/>
        </w:rPr>
      </w:pPr>
    </w:p>
    <w:p w14:paraId="7FC30DAD" w14:textId="77777777" w:rsidR="00FE3AB4" w:rsidRPr="00FE3AB4" w:rsidRDefault="00FE3AB4" w:rsidP="00FE3AB4">
      <w:pPr>
        <w:rPr>
          <w:bCs/>
          <w:u w:val="single"/>
        </w:rPr>
      </w:pPr>
      <w:r w:rsidRPr="00FE3AB4">
        <w:rPr>
          <w:bCs/>
          <w:u w:val="single"/>
        </w:rPr>
        <w:t>Issue 2-4: Searcher assumption to apply L3 measurement delay reduction by optimizing CSSF</w:t>
      </w:r>
    </w:p>
    <w:p w14:paraId="78F0B316" w14:textId="77777777" w:rsidR="00FE3AB4" w:rsidRPr="00FE3AB4" w:rsidRDefault="00FE3AB4" w:rsidP="00FE3AB4">
      <w:pPr>
        <w:rPr>
          <w:rFonts w:eastAsia="SimSun"/>
          <w:bCs/>
        </w:rPr>
      </w:pPr>
      <w:r w:rsidRPr="00FE3AB4">
        <w:rPr>
          <w:rFonts w:eastAsia="SimSun"/>
          <w:bCs/>
        </w:rPr>
        <w:t>Agreement</w:t>
      </w:r>
      <w:r w:rsidRPr="00FE3AB4">
        <w:rPr>
          <w:rFonts w:eastAsia="SimSun" w:hint="eastAsia"/>
          <w:bCs/>
        </w:rPr>
        <w:t xml:space="preserve"> in online session</w:t>
      </w:r>
      <w:r w:rsidRPr="00FE3AB4">
        <w:rPr>
          <w:rFonts w:eastAsia="SimSun"/>
          <w:bCs/>
        </w:rPr>
        <w:t xml:space="preserve">: </w:t>
      </w:r>
    </w:p>
    <w:p w14:paraId="45133BF7" w14:textId="77777777" w:rsidR="00FE3AB4" w:rsidRPr="00FE3AB4" w:rsidRDefault="00FE3AB4" w:rsidP="00FE3AB4">
      <w:pPr>
        <w:rPr>
          <w:rFonts w:eastAsia="SimSun"/>
          <w:bCs/>
        </w:rPr>
      </w:pPr>
    </w:p>
    <w:p w14:paraId="0DF05F01" w14:textId="77777777" w:rsidR="00FE3AB4" w:rsidRPr="00FE3AB4" w:rsidRDefault="00FE3AB4" w:rsidP="00FE3AB4">
      <w:pPr>
        <w:rPr>
          <w:rFonts w:eastAsia="SimSun"/>
          <w:bCs/>
        </w:rPr>
      </w:pPr>
      <w:r w:rsidRPr="00FE3AB4">
        <w:rPr>
          <w:rFonts w:eastAsia="SimSun"/>
          <w:bCs/>
        </w:rPr>
        <w:t>On top of the previous agreement on the baseline assumption of 2 searcher</w:t>
      </w:r>
      <w:r w:rsidRPr="00FE3AB4">
        <w:rPr>
          <w:rFonts w:eastAsia="SimSun" w:hint="eastAsia"/>
          <w:bCs/>
        </w:rPr>
        <w:t>s</w:t>
      </w:r>
      <w:r w:rsidRPr="00FE3AB4">
        <w:rPr>
          <w:rFonts w:eastAsia="SimSun"/>
          <w:bCs/>
        </w:rPr>
        <w:t xml:space="preserve">, for 3 searchers: </w:t>
      </w:r>
    </w:p>
    <w:p w14:paraId="59796EE5" w14:textId="77777777" w:rsidR="00FE3AB4" w:rsidRPr="00FE3AB4" w:rsidRDefault="00FE3AB4" w:rsidP="00FE3AB4">
      <w:pPr>
        <w:numPr>
          <w:ilvl w:val="0"/>
          <w:numId w:val="63"/>
        </w:numPr>
        <w:rPr>
          <w:rFonts w:eastAsia="SimSun"/>
          <w:bCs/>
        </w:rPr>
      </w:pPr>
      <w:r w:rsidRPr="00FE3AB4">
        <w:rPr>
          <w:rFonts w:eastAsia="SimSun" w:hint="eastAsia"/>
          <w:bCs/>
        </w:rPr>
        <w:t>D</w:t>
      </w:r>
      <w:r w:rsidRPr="00FE3AB4">
        <w:rPr>
          <w:rFonts w:eastAsia="SimSun"/>
          <w:bCs/>
        </w:rPr>
        <w:t xml:space="preserve">iscuss the applicable scenario(s) and/or solution(s) based on 3 searchers. Decide </w:t>
      </w:r>
      <w:proofErr w:type="gramStart"/>
      <w:r w:rsidRPr="00FE3AB4">
        <w:rPr>
          <w:rFonts w:eastAsia="SimSun"/>
          <w:bCs/>
        </w:rPr>
        <w:t xml:space="preserve">whether </w:t>
      </w:r>
      <w:r w:rsidRPr="00FE3AB4">
        <w:rPr>
          <w:rFonts w:eastAsia="SimSun" w:hint="eastAsia"/>
          <w:bCs/>
        </w:rPr>
        <w:t>o</w:t>
      </w:r>
      <w:r w:rsidRPr="00FE3AB4">
        <w:rPr>
          <w:rFonts w:eastAsia="SimSun"/>
          <w:bCs/>
        </w:rPr>
        <w:t>r not</w:t>
      </w:r>
      <w:proofErr w:type="gramEnd"/>
      <w:r w:rsidRPr="00FE3AB4">
        <w:rPr>
          <w:rFonts w:eastAsia="SimSun"/>
          <w:bCs/>
        </w:rPr>
        <w:t xml:space="preserve"> to define the requirement later.</w:t>
      </w:r>
    </w:p>
    <w:p w14:paraId="0692631C" w14:textId="77777777" w:rsidR="00DC4163" w:rsidRDefault="00DC4163" w:rsidP="00440A79">
      <w:pPr>
        <w:spacing w:after="120"/>
        <w:rPr>
          <w:rFonts w:eastAsia="SimSun"/>
        </w:rPr>
      </w:pPr>
    </w:p>
    <w:p w14:paraId="38B8787A" w14:textId="5B2F6C78" w:rsidR="00DC4163" w:rsidRPr="00DC4163" w:rsidRDefault="00DC4163" w:rsidP="00DC4163">
      <w:pPr>
        <w:rPr>
          <w:b/>
          <w:bCs/>
          <w:u w:val="single"/>
          <w:lang w:eastAsia="en-GB"/>
        </w:rPr>
      </w:pPr>
      <w:r w:rsidRPr="00DC4163">
        <w:rPr>
          <w:b/>
          <w:bCs/>
          <w:u w:val="single"/>
          <w:lang w:eastAsia="en-GB"/>
        </w:rPr>
        <w:t>Topic #</w:t>
      </w:r>
      <w:r>
        <w:rPr>
          <w:b/>
          <w:bCs/>
          <w:u w:val="single"/>
          <w:lang w:eastAsia="en-GB"/>
        </w:rPr>
        <w:t>3</w:t>
      </w:r>
      <w:r w:rsidRPr="00DC4163">
        <w:rPr>
          <w:b/>
          <w:bCs/>
          <w:u w:val="single"/>
          <w:lang w:eastAsia="en-GB"/>
        </w:rPr>
        <w:t xml:space="preserve">: Fast </w:t>
      </w:r>
      <w:proofErr w:type="spellStart"/>
      <w:r w:rsidRPr="00DC4163">
        <w:rPr>
          <w:b/>
          <w:bCs/>
          <w:u w:val="single"/>
          <w:lang w:eastAsia="en-GB"/>
        </w:rPr>
        <w:t>SCell</w:t>
      </w:r>
      <w:proofErr w:type="spellEnd"/>
      <w:r w:rsidRPr="00DC4163">
        <w:rPr>
          <w:b/>
          <w:bCs/>
          <w:u w:val="single"/>
          <w:lang w:eastAsia="en-GB"/>
        </w:rPr>
        <w:t xml:space="preserve"> activation for UE supporting Rel-18 EMR</w:t>
      </w:r>
    </w:p>
    <w:p w14:paraId="0803B754" w14:textId="77777777" w:rsidR="00DC4163" w:rsidRDefault="00DC4163" w:rsidP="00440A79">
      <w:pPr>
        <w:spacing w:after="120"/>
        <w:rPr>
          <w:rFonts w:eastAsia="SimSun"/>
        </w:rPr>
      </w:pPr>
    </w:p>
    <w:p w14:paraId="6423B610" w14:textId="77777777" w:rsidR="00FE3AB4" w:rsidRPr="00933F45" w:rsidRDefault="00FE3AB4" w:rsidP="00933F45">
      <w:pPr>
        <w:rPr>
          <w:u w:val="single"/>
        </w:rPr>
      </w:pPr>
      <w:r w:rsidRPr="00933F45">
        <w:rPr>
          <w:u w:val="single"/>
        </w:rPr>
        <w:t>Issue</w:t>
      </w:r>
      <w:r w:rsidRPr="00933F45">
        <w:rPr>
          <w:rFonts w:eastAsiaTheme="minorEastAsia"/>
          <w:u w:val="single"/>
        </w:rPr>
        <w:t xml:space="preserve"> 1-</w:t>
      </w:r>
      <w:r w:rsidRPr="00933F45">
        <w:rPr>
          <w:rFonts w:eastAsiaTheme="minorEastAsia" w:hint="eastAsia"/>
          <w:u w:val="single"/>
        </w:rPr>
        <w:t>1-2</w:t>
      </w:r>
      <w:r w:rsidRPr="00933F45">
        <w:rPr>
          <w:rFonts w:eastAsiaTheme="minorEastAsia"/>
          <w:u w:val="single"/>
        </w:rPr>
        <w:t xml:space="preserve">: </w:t>
      </w:r>
      <w:r w:rsidRPr="00933F45">
        <w:rPr>
          <w:rFonts w:eastAsiaTheme="minorEastAsia" w:hint="eastAsia"/>
          <w:u w:val="single"/>
        </w:rPr>
        <w:t>S</w:t>
      </w:r>
      <w:r w:rsidRPr="00933F45">
        <w:rPr>
          <w:rFonts w:eastAsiaTheme="minorEastAsia"/>
          <w:u w:val="single"/>
        </w:rPr>
        <w:t xml:space="preserve">cope of fast </w:t>
      </w:r>
      <w:proofErr w:type="spellStart"/>
      <w:r w:rsidRPr="00933F45">
        <w:rPr>
          <w:rFonts w:eastAsiaTheme="minorEastAsia"/>
          <w:u w:val="single"/>
        </w:rPr>
        <w:t>SCell</w:t>
      </w:r>
      <w:proofErr w:type="spellEnd"/>
      <w:r w:rsidRPr="00933F45">
        <w:rPr>
          <w:rFonts w:eastAsiaTheme="minorEastAsia"/>
          <w:u w:val="single"/>
        </w:rPr>
        <w:t xml:space="preserve"> activation for UE supporting Rel-18 </w:t>
      </w:r>
      <w:proofErr w:type="spellStart"/>
      <w:r w:rsidRPr="00933F45">
        <w:rPr>
          <w:rFonts w:eastAsiaTheme="minorEastAsia" w:hint="eastAsia"/>
          <w:u w:val="single"/>
        </w:rPr>
        <w:t>e</w:t>
      </w:r>
      <w:r w:rsidRPr="00933F45">
        <w:rPr>
          <w:rFonts w:eastAsiaTheme="minorEastAsia"/>
          <w:u w:val="single"/>
        </w:rPr>
        <w:t>EMR</w:t>
      </w:r>
      <w:proofErr w:type="spellEnd"/>
    </w:p>
    <w:p w14:paraId="490C6751" w14:textId="77777777" w:rsidR="00FE3AB4" w:rsidRPr="00FE3AB4" w:rsidRDefault="00FE3AB4" w:rsidP="00FE3AB4">
      <w:pPr>
        <w:spacing w:beforeLines="50" w:before="120" w:after="120"/>
      </w:pPr>
      <w:r w:rsidRPr="00FE3AB4">
        <w:t xml:space="preserve">Agreement: </w:t>
      </w:r>
    </w:p>
    <w:p w14:paraId="7BE470A7" w14:textId="77777777" w:rsidR="00FE3AB4" w:rsidRPr="00FE3AB4" w:rsidRDefault="00FE3AB4" w:rsidP="00FE3AB4">
      <w:pPr>
        <w:pStyle w:val="ListParagraph"/>
        <w:widowControl/>
        <w:numPr>
          <w:ilvl w:val="0"/>
          <w:numId w:val="20"/>
        </w:numPr>
        <w:overflowPunct w:val="0"/>
        <w:autoSpaceDE w:val="0"/>
        <w:autoSpaceDN w:val="0"/>
        <w:adjustRightInd w:val="0"/>
        <w:spacing w:after="120"/>
        <w:ind w:leftChars="0" w:left="576"/>
        <w:jc w:val="left"/>
        <w:textAlignment w:val="baseline"/>
        <w:rPr>
          <w:rFonts w:ascii="Times New Roman" w:eastAsia="SimSun" w:hAnsi="Times New Roman"/>
          <w:sz w:val="24"/>
          <w:szCs w:val="24"/>
          <w:lang w:eastAsia="zh-CN"/>
        </w:rPr>
      </w:pPr>
      <w:r w:rsidRPr="00FE3AB4">
        <w:rPr>
          <w:rFonts w:ascii="Times New Roman" w:eastAsia="SimSun" w:hAnsi="Times New Roman"/>
          <w:sz w:val="24"/>
          <w:szCs w:val="24"/>
          <w:lang w:eastAsia="zh-CN"/>
        </w:rPr>
        <w:t xml:space="preserve">On top of Single Direct </w:t>
      </w:r>
      <w:proofErr w:type="spellStart"/>
      <w:r w:rsidRPr="00FE3AB4">
        <w:rPr>
          <w:rFonts w:ascii="Times New Roman" w:eastAsia="SimSun" w:hAnsi="Times New Roman"/>
          <w:sz w:val="24"/>
          <w:szCs w:val="24"/>
          <w:lang w:eastAsia="zh-CN"/>
        </w:rPr>
        <w:t>SCell</w:t>
      </w:r>
      <w:proofErr w:type="spellEnd"/>
      <w:r w:rsidRPr="00FE3AB4">
        <w:rPr>
          <w:rFonts w:ascii="Times New Roman" w:eastAsia="SimSun" w:hAnsi="Times New Roman"/>
          <w:sz w:val="24"/>
          <w:szCs w:val="24"/>
          <w:lang w:eastAsia="zh-CN"/>
        </w:rPr>
        <w:t xml:space="preserve"> Activation at </w:t>
      </w:r>
      <w:proofErr w:type="spellStart"/>
      <w:r w:rsidRPr="00FE3AB4">
        <w:rPr>
          <w:rFonts w:ascii="Times New Roman" w:eastAsia="SimSun" w:hAnsi="Times New Roman"/>
          <w:sz w:val="24"/>
          <w:szCs w:val="24"/>
          <w:lang w:eastAsia="zh-CN"/>
        </w:rPr>
        <w:t>SCell</w:t>
      </w:r>
      <w:proofErr w:type="spellEnd"/>
      <w:r w:rsidRPr="00FE3AB4">
        <w:rPr>
          <w:rFonts w:ascii="Times New Roman" w:eastAsia="SimSun" w:hAnsi="Times New Roman"/>
          <w:sz w:val="24"/>
          <w:szCs w:val="24"/>
          <w:lang w:eastAsia="zh-CN"/>
        </w:rPr>
        <w:t xml:space="preserve"> addition, MAC CE based Single </w:t>
      </w:r>
      <w:proofErr w:type="spellStart"/>
      <w:r w:rsidRPr="00FE3AB4">
        <w:rPr>
          <w:rFonts w:ascii="Times New Roman" w:eastAsia="SimSun" w:hAnsi="Times New Roman"/>
          <w:sz w:val="24"/>
          <w:szCs w:val="24"/>
          <w:lang w:eastAsia="zh-CN"/>
        </w:rPr>
        <w:t>SCell</w:t>
      </w:r>
      <w:proofErr w:type="spellEnd"/>
      <w:r w:rsidRPr="00FE3AB4">
        <w:rPr>
          <w:rFonts w:ascii="Times New Roman" w:eastAsia="SimSun" w:hAnsi="Times New Roman"/>
          <w:sz w:val="24"/>
          <w:szCs w:val="24"/>
          <w:lang w:eastAsia="zh-CN"/>
        </w:rPr>
        <w:t xml:space="preserve"> Activation is also supported. </w:t>
      </w:r>
    </w:p>
    <w:p w14:paraId="05C2BBE5" w14:textId="77777777" w:rsidR="00FE3AB4" w:rsidRPr="00FE3AB4" w:rsidRDefault="00FE3AB4" w:rsidP="00FE3AB4">
      <w:pPr>
        <w:pStyle w:val="ListParagraph"/>
        <w:widowControl/>
        <w:numPr>
          <w:ilvl w:val="1"/>
          <w:numId w:val="20"/>
        </w:numPr>
        <w:overflowPunct w:val="0"/>
        <w:autoSpaceDE w:val="0"/>
        <w:autoSpaceDN w:val="0"/>
        <w:adjustRightInd w:val="0"/>
        <w:spacing w:after="120"/>
        <w:ind w:leftChars="0" w:left="1296"/>
        <w:jc w:val="left"/>
        <w:textAlignment w:val="baseline"/>
        <w:rPr>
          <w:rFonts w:ascii="Times New Roman" w:eastAsia="SimSun" w:hAnsi="Times New Roman"/>
          <w:sz w:val="24"/>
          <w:szCs w:val="24"/>
          <w:lang w:eastAsia="zh-CN"/>
        </w:rPr>
      </w:pPr>
      <w:r w:rsidRPr="00FE3AB4">
        <w:rPr>
          <w:rFonts w:ascii="Times New Roman" w:eastAsia="SimSun" w:hAnsi="Times New Roman"/>
          <w:sz w:val="24"/>
          <w:szCs w:val="24"/>
          <w:lang w:eastAsia="zh-CN"/>
        </w:rPr>
        <w:t xml:space="preserve">Note: MAC CE based PUCCH </w:t>
      </w:r>
      <w:proofErr w:type="spellStart"/>
      <w:r w:rsidRPr="00FE3AB4">
        <w:rPr>
          <w:rFonts w:ascii="Times New Roman" w:eastAsia="SimSun" w:hAnsi="Times New Roman"/>
          <w:sz w:val="24"/>
          <w:szCs w:val="24"/>
          <w:lang w:eastAsia="zh-CN"/>
        </w:rPr>
        <w:t>SCell</w:t>
      </w:r>
      <w:proofErr w:type="spellEnd"/>
      <w:r w:rsidRPr="00FE3AB4">
        <w:rPr>
          <w:rFonts w:ascii="Times New Roman" w:eastAsia="SimSun" w:hAnsi="Times New Roman"/>
          <w:sz w:val="24"/>
          <w:szCs w:val="24"/>
          <w:lang w:eastAsia="zh-CN"/>
        </w:rPr>
        <w:t xml:space="preserve"> activation is included. </w:t>
      </w:r>
    </w:p>
    <w:p w14:paraId="64735CB5" w14:textId="77777777" w:rsidR="00DC4163" w:rsidRPr="00FE3AB4" w:rsidRDefault="00DC4163" w:rsidP="00440A79">
      <w:pPr>
        <w:spacing w:after="120"/>
        <w:rPr>
          <w:rFonts w:eastAsia="SimSun"/>
        </w:rPr>
      </w:pPr>
    </w:p>
    <w:p w14:paraId="7570CEDC" w14:textId="77777777" w:rsidR="00FE3AB4" w:rsidRPr="00933F45" w:rsidRDefault="00FE3AB4" w:rsidP="00933F45">
      <w:pPr>
        <w:rPr>
          <w:rFonts w:eastAsiaTheme="minorEastAsia"/>
          <w:u w:val="single"/>
        </w:rPr>
      </w:pPr>
      <w:r w:rsidRPr="00933F45">
        <w:rPr>
          <w:rFonts w:eastAsiaTheme="minorEastAsia"/>
          <w:u w:val="single"/>
        </w:rPr>
        <w:t>Issue 1-</w:t>
      </w:r>
      <w:r w:rsidRPr="00933F45">
        <w:rPr>
          <w:rFonts w:eastAsiaTheme="minorEastAsia" w:hint="eastAsia"/>
          <w:u w:val="single"/>
        </w:rPr>
        <w:t>2-1a</w:t>
      </w:r>
      <w:r w:rsidRPr="00933F45">
        <w:rPr>
          <w:rFonts w:eastAsiaTheme="minorEastAsia"/>
          <w:u w:val="single"/>
        </w:rPr>
        <w:t xml:space="preserve">: </w:t>
      </w:r>
      <w:r w:rsidRPr="00933F45">
        <w:rPr>
          <w:rFonts w:eastAsiaTheme="minorEastAsia" w:hint="eastAsia"/>
          <w:u w:val="single"/>
        </w:rPr>
        <w:t xml:space="preserve">How to update the known condition </w:t>
      </w:r>
      <w:r w:rsidRPr="00933F45">
        <w:rPr>
          <w:rFonts w:eastAsiaTheme="minorEastAsia"/>
          <w:u w:val="single"/>
        </w:rPr>
        <w:t xml:space="preserve">with consideration of valid </w:t>
      </w:r>
      <w:proofErr w:type="spellStart"/>
      <w:r w:rsidRPr="00933F45">
        <w:rPr>
          <w:rFonts w:eastAsiaTheme="minorEastAsia"/>
          <w:u w:val="single"/>
        </w:rPr>
        <w:t>eEMR</w:t>
      </w:r>
      <w:proofErr w:type="spellEnd"/>
      <w:r w:rsidRPr="00933F45">
        <w:rPr>
          <w:rFonts w:eastAsiaTheme="minorEastAsia"/>
          <w:u w:val="single"/>
        </w:rPr>
        <w:t xml:space="preserve"> reporting</w:t>
      </w:r>
    </w:p>
    <w:p w14:paraId="03BCD1A6" w14:textId="77777777" w:rsidR="00FE3AB4" w:rsidRPr="00FE3AB4" w:rsidRDefault="00FE3AB4" w:rsidP="00FE3AB4">
      <w:pPr>
        <w:spacing w:after="120"/>
      </w:pPr>
      <w:r w:rsidRPr="00FE3AB4">
        <w:t>Agreement:</w:t>
      </w:r>
    </w:p>
    <w:p w14:paraId="7DC38D37" w14:textId="77777777" w:rsidR="00FE3AB4" w:rsidRPr="00FE3AB4" w:rsidRDefault="00FE3AB4" w:rsidP="00FE3AB4">
      <w:pPr>
        <w:pStyle w:val="ListParagraph"/>
        <w:widowControl/>
        <w:numPr>
          <w:ilvl w:val="0"/>
          <w:numId w:val="20"/>
        </w:numPr>
        <w:spacing w:after="120"/>
        <w:ind w:leftChars="0" w:left="576"/>
        <w:jc w:val="left"/>
        <w:rPr>
          <w:rFonts w:ascii="Times New Roman" w:eastAsia="SimSun" w:hAnsi="Times New Roman"/>
          <w:sz w:val="24"/>
          <w:szCs w:val="24"/>
          <w:lang w:eastAsia="zh-CN"/>
        </w:rPr>
      </w:pPr>
      <w:r w:rsidRPr="00FE3AB4">
        <w:rPr>
          <w:rFonts w:ascii="Times New Roman" w:eastAsia="SimSun" w:hAnsi="Times New Roman"/>
          <w:sz w:val="24"/>
          <w:szCs w:val="24"/>
          <w:lang w:eastAsia="zh-CN"/>
        </w:rPr>
        <w:lastRenderedPageBreak/>
        <w:t xml:space="preserve">RAN4 to update known condition that the UE has sent a R18 EMR report according to the reporting requirements in 4.7.3 or 5.8.3 and the R18 EMR report is sent within [Y] seconds before </w:t>
      </w:r>
      <w:proofErr w:type="spellStart"/>
      <w:r w:rsidRPr="00FE3AB4">
        <w:rPr>
          <w:rFonts w:ascii="Times New Roman" w:eastAsia="SimSun" w:hAnsi="Times New Roman"/>
          <w:sz w:val="24"/>
          <w:szCs w:val="24"/>
          <w:lang w:eastAsia="zh-CN"/>
        </w:rPr>
        <w:t>SCell</w:t>
      </w:r>
      <w:proofErr w:type="spellEnd"/>
      <w:r w:rsidRPr="00FE3AB4">
        <w:rPr>
          <w:rFonts w:ascii="Times New Roman" w:eastAsia="SimSun" w:hAnsi="Times New Roman"/>
          <w:sz w:val="24"/>
          <w:szCs w:val="24"/>
          <w:lang w:eastAsia="zh-CN"/>
        </w:rPr>
        <w:t xml:space="preserve"> activation command reception. </w:t>
      </w:r>
    </w:p>
    <w:p w14:paraId="520D74DC" w14:textId="77777777" w:rsidR="00FE3AB4" w:rsidRPr="00FE3AB4" w:rsidRDefault="00FE3AB4" w:rsidP="00FE3AB4">
      <w:pPr>
        <w:pStyle w:val="ListParagraph"/>
        <w:widowControl/>
        <w:numPr>
          <w:ilvl w:val="1"/>
          <w:numId w:val="20"/>
        </w:numPr>
        <w:overflowPunct w:val="0"/>
        <w:autoSpaceDE w:val="0"/>
        <w:autoSpaceDN w:val="0"/>
        <w:adjustRightInd w:val="0"/>
        <w:spacing w:after="120"/>
        <w:ind w:leftChars="0" w:left="1296"/>
        <w:jc w:val="left"/>
        <w:textAlignment w:val="baseline"/>
        <w:rPr>
          <w:rFonts w:ascii="Times New Roman" w:eastAsia="SimSun" w:hAnsi="Times New Roman"/>
          <w:sz w:val="24"/>
          <w:szCs w:val="24"/>
          <w:lang w:eastAsia="zh-CN"/>
        </w:rPr>
      </w:pPr>
      <w:r w:rsidRPr="00FE3AB4">
        <w:rPr>
          <w:rFonts w:ascii="Times New Roman" w:eastAsia="SimSun" w:hAnsi="Times New Roman"/>
          <w:sz w:val="24"/>
          <w:szCs w:val="24"/>
          <w:lang w:eastAsia="zh-CN"/>
        </w:rPr>
        <w:t>For FR1,</w:t>
      </w:r>
    </w:p>
    <w:p w14:paraId="6948FBC1" w14:textId="77777777" w:rsidR="00FE3AB4" w:rsidRPr="00FE3AB4" w:rsidRDefault="00FE3AB4" w:rsidP="00FE3AB4">
      <w:pPr>
        <w:pStyle w:val="ListParagraph"/>
        <w:widowControl/>
        <w:numPr>
          <w:ilvl w:val="2"/>
          <w:numId w:val="20"/>
        </w:numPr>
        <w:overflowPunct w:val="0"/>
        <w:autoSpaceDE w:val="0"/>
        <w:autoSpaceDN w:val="0"/>
        <w:adjustRightInd w:val="0"/>
        <w:spacing w:after="120"/>
        <w:ind w:leftChars="0" w:left="2016"/>
        <w:jc w:val="left"/>
        <w:textAlignment w:val="baseline"/>
        <w:rPr>
          <w:rFonts w:ascii="Times New Roman" w:eastAsia="SimSun" w:hAnsi="Times New Roman"/>
          <w:sz w:val="24"/>
          <w:szCs w:val="24"/>
          <w:lang w:eastAsia="zh-CN"/>
        </w:rPr>
      </w:pPr>
      <w:r w:rsidRPr="00FE3AB4">
        <w:rPr>
          <w:rFonts w:ascii="Times New Roman" w:eastAsia="SimSun" w:hAnsi="Times New Roman"/>
          <w:sz w:val="24"/>
          <w:szCs w:val="24"/>
          <w:lang w:eastAsia="zh-CN"/>
        </w:rPr>
        <w:t xml:space="preserve">[Y] equals to [5s] for direct </w:t>
      </w:r>
      <w:proofErr w:type="spellStart"/>
      <w:r w:rsidRPr="00FE3AB4">
        <w:rPr>
          <w:rFonts w:ascii="Times New Roman" w:eastAsia="SimSun" w:hAnsi="Times New Roman"/>
          <w:sz w:val="24"/>
          <w:szCs w:val="24"/>
          <w:lang w:eastAsia="zh-CN"/>
        </w:rPr>
        <w:t>SCell</w:t>
      </w:r>
      <w:proofErr w:type="spellEnd"/>
      <w:r w:rsidRPr="00FE3AB4">
        <w:rPr>
          <w:rFonts w:ascii="Times New Roman" w:eastAsia="SimSun" w:hAnsi="Times New Roman"/>
          <w:sz w:val="24"/>
          <w:szCs w:val="24"/>
          <w:lang w:eastAsia="zh-CN"/>
        </w:rPr>
        <w:t xml:space="preserve"> activation</w:t>
      </w:r>
    </w:p>
    <w:p w14:paraId="2FEF012B" w14:textId="77777777" w:rsidR="00FE3AB4" w:rsidRPr="00FE3AB4" w:rsidRDefault="00FE3AB4" w:rsidP="00FE3AB4">
      <w:pPr>
        <w:pStyle w:val="ListParagraph"/>
        <w:widowControl/>
        <w:numPr>
          <w:ilvl w:val="2"/>
          <w:numId w:val="20"/>
        </w:numPr>
        <w:overflowPunct w:val="0"/>
        <w:autoSpaceDE w:val="0"/>
        <w:autoSpaceDN w:val="0"/>
        <w:adjustRightInd w:val="0"/>
        <w:spacing w:after="120"/>
        <w:ind w:leftChars="0" w:left="2016"/>
        <w:jc w:val="left"/>
        <w:textAlignment w:val="baseline"/>
        <w:rPr>
          <w:rFonts w:ascii="Times New Roman" w:eastAsia="SimSun" w:hAnsi="Times New Roman"/>
          <w:sz w:val="24"/>
          <w:szCs w:val="24"/>
          <w:lang w:eastAsia="zh-CN"/>
        </w:rPr>
      </w:pPr>
      <w:r w:rsidRPr="00FE3AB4">
        <w:rPr>
          <w:rFonts w:ascii="Times New Roman" w:eastAsia="SimSun" w:hAnsi="Times New Roman"/>
          <w:sz w:val="24"/>
          <w:szCs w:val="24"/>
          <w:lang w:eastAsia="zh-CN"/>
        </w:rPr>
        <w:t xml:space="preserve">FFS: Y for other </w:t>
      </w:r>
      <w:proofErr w:type="spellStart"/>
      <w:r w:rsidRPr="00FE3AB4">
        <w:rPr>
          <w:rFonts w:ascii="Times New Roman" w:eastAsia="SimSun" w:hAnsi="Times New Roman"/>
          <w:sz w:val="24"/>
          <w:szCs w:val="24"/>
          <w:lang w:eastAsia="zh-CN"/>
        </w:rPr>
        <w:t>SCell</w:t>
      </w:r>
      <w:proofErr w:type="spellEnd"/>
      <w:r w:rsidRPr="00FE3AB4">
        <w:rPr>
          <w:rFonts w:ascii="Times New Roman" w:eastAsia="SimSun" w:hAnsi="Times New Roman"/>
          <w:sz w:val="24"/>
          <w:szCs w:val="24"/>
          <w:lang w:eastAsia="zh-CN"/>
        </w:rPr>
        <w:t xml:space="preserve"> activation case.</w:t>
      </w:r>
    </w:p>
    <w:p w14:paraId="7F0C913B" w14:textId="77777777" w:rsidR="00FE3AB4" w:rsidRPr="00FE3AB4" w:rsidRDefault="00FE3AB4" w:rsidP="00FE3AB4">
      <w:pPr>
        <w:pStyle w:val="ListParagraph"/>
        <w:widowControl/>
        <w:numPr>
          <w:ilvl w:val="1"/>
          <w:numId w:val="20"/>
        </w:numPr>
        <w:overflowPunct w:val="0"/>
        <w:autoSpaceDE w:val="0"/>
        <w:autoSpaceDN w:val="0"/>
        <w:adjustRightInd w:val="0"/>
        <w:spacing w:after="120"/>
        <w:ind w:leftChars="0" w:left="1296"/>
        <w:jc w:val="left"/>
        <w:textAlignment w:val="baseline"/>
        <w:rPr>
          <w:rFonts w:ascii="Times New Roman" w:eastAsia="SimSun" w:hAnsi="Times New Roman"/>
          <w:sz w:val="24"/>
          <w:szCs w:val="24"/>
          <w:lang w:eastAsia="zh-CN"/>
        </w:rPr>
      </w:pPr>
      <w:r w:rsidRPr="00FE3AB4">
        <w:rPr>
          <w:rFonts w:ascii="Times New Roman" w:eastAsia="SimSun" w:hAnsi="Times New Roman"/>
          <w:sz w:val="24"/>
          <w:szCs w:val="24"/>
          <w:lang w:eastAsia="zh-CN"/>
        </w:rPr>
        <w:t>For FR2,</w:t>
      </w:r>
    </w:p>
    <w:p w14:paraId="202C70A2" w14:textId="77777777" w:rsidR="00FE3AB4" w:rsidRPr="00FE3AB4" w:rsidRDefault="00FE3AB4" w:rsidP="00FE3AB4">
      <w:pPr>
        <w:pStyle w:val="ListParagraph"/>
        <w:widowControl/>
        <w:numPr>
          <w:ilvl w:val="2"/>
          <w:numId w:val="20"/>
        </w:numPr>
        <w:overflowPunct w:val="0"/>
        <w:autoSpaceDE w:val="0"/>
        <w:autoSpaceDN w:val="0"/>
        <w:adjustRightInd w:val="0"/>
        <w:spacing w:after="120"/>
        <w:ind w:leftChars="0" w:left="2016"/>
        <w:jc w:val="left"/>
        <w:textAlignment w:val="baseline"/>
        <w:rPr>
          <w:rFonts w:ascii="Times New Roman" w:eastAsia="SimSun" w:hAnsi="Times New Roman"/>
          <w:sz w:val="24"/>
          <w:szCs w:val="24"/>
          <w:lang w:eastAsia="zh-CN"/>
        </w:rPr>
      </w:pPr>
      <w:r w:rsidRPr="00FE3AB4">
        <w:rPr>
          <w:rFonts w:ascii="Times New Roman" w:eastAsia="SimSun" w:hAnsi="Times New Roman"/>
          <w:sz w:val="24"/>
          <w:szCs w:val="24"/>
          <w:lang w:eastAsia="zh-CN"/>
        </w:rPr>
        <w:t xml:space="preserve">Reuse the existing value of Y in direct </w:t>
      </w:r>
      <w:proofErr w:type="spellStart"/>
      <w:r w:rsidRPr="00FE3AB4">
        <w:rPr>
          <w:rFonts w:ascii="Times New Roman" w:eastAsia="SimSun" w:hAnsi="Times New Roman"/>
          <w:sz w:val="24"/>
          <w:szCs w:val="24"/>
          <w:lang w:eastAsia="zh-CN"/>
        </w:rPr>
        <w:t>SCell</w:t>
      </w:r>
      <w:proofErr w:type="spellEnd"/>
      <w:r w:rsidRPr="00FE3AB4">
        <w:rPr>
          <w:rFonts w:ascii="Times New Roman" w:eastAsia="SimSun" w:hAnsi="Times New Roman"/>
          <w:sz w:val="24"/>
          <w:szCs w:val="24"/>
          <w:lang w:eastAsia="zh-CN"/>
        </w:rPr>
        <w:t xml:space="preserve"> activation</w:t>
      </w:r>
    </w:p>
    <w:p w14:paraId="63E9B56A" w14:textId="77777777" w:rsidR="00FE3AB4" w:rsidRPr="00FE3AB4" w:rsidRDefault="00FE3AB4" w:rsidP="00FE3AB4">
      <w:pPr>
        <w:pStyle w:val="ListParagraph"/>
        <w:widowControl/>
        <w:numPr>
          <w:ilvl w:val="2"/>
          <w:numId w:val="20"/>
        </w:numPr>
        <w:overflowPunct w:val="0"/>
        <w:autoSpaceDE w:val="0"/>
        <w:autoSpaceDN w:val="0"/>
        <w:adjustRightInd w:val="0"/>
        <w:spacing w:after="120"/>
        <w:ind w:leftChars="0" w:left="2016"/>
        <w:jc w:val="left"/>
        <w:textAlignment w:val="baseline"/>
        <w:rPr>
          <w:rFonts w:ascii="Times New Roman" w:eastAsia="SimSun" w:hAnsi="Times New Roman"/>
          <w:sz w:val="24"/>
          <w:szCs w:val="24"/>
          <w:lang w:eastAsia="zh-CN"/>
        </w:rPr>
      </w:pPr>
      <w:r w:rsidRPr="00FE3AB4">
        <w:rPr>
          <w:rFonts w:ascii="Times New Roman" w:eastAsia="SimSun" w:hAnsi="Times New Roman"/>
          <w:sz w:val="24"/>
          <w:szCs w:val="24"/>
          <w:lang w:eastAsia="zh-CN"/>
        </w:rPr>
        <w:t xml:space="preserve">FFS: Y for other </w:t>
      </w:r>
      <w:proofErr w:type="spellStart"/>
      <w:r w:rsidRPr="00FE3AB4">
        <w:rPr>
          <w:rFonts w:ascii="Times New Roman" w:eastAsia="SimSun" w:hAnsi="Times New Roman"/>
          <w:sz w:val="24"/>
          <w:szCs w:val="24"/>
          <w:lang w:eastAsia="zh-CN"/>
        </w:rPr>
        <w:t>SCell</w:t>
      </w:r>
      <w:proofErr w:type="spellEnd"/>
      <w:r w:rsidRPr="00FE3AB4">
        <w:rPr>
          <w:rFonts w:ascii="Times New Roman" w:eastAsia="SimSun" w:hAnsi="Times New Roman"/>
          <w:sz w:val="24"/>
          <w:szCs w:val="24"/>
          <w:lang w:eastAsia="zh-CN"/>
        </w:rPr>
        <w:t xml:space="preserve"> activation case.</w:t>
      </w:r>
    </w:p>
    <w:p w14:paraId="17E1970D" w14:textId="77777777" w:rsidR="00FE3AB4" w:rsidRPr="00FE3AB4" w:rsidRDefault="00FE3AB4" w:rsidP="00FE3AB4">
      <w:pPr>
        <w:spacing w:after="120"/>
      </w:pPr>
      <w:r w:rsidRPr="00FE3AB4">
        <w:t>Agreement:</w:t>
      </w:r>
    </w:p>
    <w:p w14:paraId="446C84A5" w14:textId="77777777" w:rsidR="00FE3AB4" w:rsidRPr="00FE3AB4" w:rsidRDefault="00FE3AB4" w:rsidP="00FE3AB4">
      <w:pPr>
        <w:pStyle w:val="ListParagraph"/>
        <w:widowControl/>
        <w:numPr>
          <w:ilvl w:val="0"/>
          <w:numId w:val="20"/>
        </w:numPr>
        <w:spacing w:after="120"/>
        <w:ind w:leftChars="0" w:left="576"/>
        <w:jc w:val="left"/>
        <w:rPr>
          <w:rFonts w:ascii="Times New Roman" w:eastAsia="SimSun" w:hAnsi="Times New Roman"/>
          <w:sz w:val="24"/>
          <w:szCs w:val="24"/>
          <w:lang w:eastAsia="zh-CN"/>
        </w:rPr>
      </w:pPr>
      <w:r w:rsidRPr="00FE3AB4">
        <w:rPr>
          <w:rFonts w:ascii="Times New Roman" w:eastAsia="SimSun" w:hAnsi="Times New Roman"/>
          <w:sz w:val="24"/>
          <w:szCs w:val="24"/>
          <w:lang w:eastAsia="zh-CN"/>
        </w:rPr>
        <w:t xml:space="preserve">the SSB detectability applies from the earliest possible </w:t>
      </w:r>
      <w:proofErr w:type="spellStart"/>
      <w:r w:rsidRPr="00FE3AB4">
        <w:rPr>
          <w:rFonts w:ascii="Times New Roman" w:eastAsia="SimSun" w:hAnsi="Times New Roman"/>
          <w:sz w:val="24"/>
          <w:szCs w:val="24"/>
          <w:lang w:eastAsia="zh-CN"/>
        </w:rPr>
        <w:t>eEMR</w:t>
      </w:r>
      <w:proofErr w:type="spellEnd"/>
      <w:r w:rsidRPr="00FE3AB4">
        <w:rPr>
          <w:rFonts w:ascii="Times New Roman" w:eastAsia="SimSun" w:hAnsi="Times New Roman"/>
          <w:sz w:val="24"/>
          <w:szCs w:val="24"/>
          <w:lang w:eastAsia="zh-CN"/>
        </w:rPr>
        <w:t xml:space="preserve"> measurement (e.g., the configured </w:t>
      </w:r>
      <w:proofErr w:type="spellStart"/>
      <w:r w:rsidRPr="00FE3AB4">
        <w:rPr>
          <w:rFonts w:ascii="Times New Roman" w:eastAsia="SimSun" w:hAnsi="Times New Roman"/>
          <w:sz w:val="24"/>
          <w:szCs w:val="24"/>
          <w:lang w:eastAsia="zh-CN"/>
        </w:rPr>
        <w:t>measIdleValidityDuration</w:t>
      </w:r>
      <w:proofErr w:type="spellEnd"/>
      <w:r w:rsidRPr="00FE3AB4">
        <w:rPr>
          <w:rFonts w:ascii="Times New Roman" w:eastAsia="SimSun" w:hAnsi="Times New Roman"/>
          <w:sz w:val="24"/>
          <w:szCs w:val="24"/>
          <w:lang w:eastAsia="zh-CN"/>
        </w:rPr>
        <w:t xml:space="preserve"> or </w:t>
      </w:r>
      <w:proofErr w:type="spellStart"/>
      <w:r w:rsidRPr="00FE3AB4">
        <w:rPr>
          <w:rFonts w:ascii="Times New Roman" w:eastAsia="SimSun" w:hAnsi="Times New Roman"/>
          <w:sz w:val="24"/>
          <w:szCs w:val="24"/>
          <w:lang w:eastAsia="zh-CN"/>
        </w:rPr>
        <w:t>measReselectionValidityDuration</w:t>
      </w:r>
      <w:proofErr w:type="spellEnd"/>
      <w:r w:rsidRPr="00FE3AB4">
        <w:rPr>
          <w:rFonts w:ascii="Times New Roman" w:eastAsia="SimSun" w:hAnsi="Times New Roman"/>
          <w:sz w:val="24"/>
          <w:szCs w:val="24"/>
          <w:lang w:eastAsia="zh-CN"/>
        </w:rPr>
        <w:t xml:space="preserve"> before Msg1 transmission) to the end of the defined </w:t>
      </w:r>
      <w:proofErr w:type="spellStart"/>
      <w:r w:rsidRPr="00FE3AB4">
        <w:rPr>
          <w:rFonts w:ascii="Times New Roman" w:eastAsia="SimSun" w:hAnsi="Times New Roman"/>
          <w:sz w:val="24"/>
          <w:szCs w:val="24"/>
          <w:lang w:eastAsia="zh-CN"/>
        </w:rPr>
        <w:t>SCell</w:t>
      </w:r>
      <w:proofErr w:type="spellEnd"/>
      <w:r w:rsidRPr="00FE3AB4">
        <w:rPr>
          <w:rFonts w:ascii="Times New Roman" w:eastAsia="SimSun" w:hAnsi="Times New Roman"/>
          <w:sz w:val="24"/>
          <w:szCs w:val="24"/>
          <w:lang w:eastAsia="zh-CN"/>
        </w:rPr>
        <w:t xml:space="preserve"> activation latency (i.e. a valid CQI reporting).</w:t>
      </w:r>
    </w:p>
    <w:p w14:paraId="12298D41" w14:textId="77777777" w:rsidR="00FE3AB4" w:rsidRPr="00FE3AB4" w:rsidRDefault="00FE3AB4" w:rsidP="00FE3AB4">
      <w:pPr>
        <w:pStyle w:val="ListParagraph"/>
        <w:widowControl/>
        <w:numPr>
          <w:ilvl w:val="1"/>
          <w:numId w:val="20"/>
        </w:numPr>
        <w:spacing w:after="120"/>
        <w:ind w:leftChars="0" w:left="1296"/>
        <w:jc w:val="left"/>
        <w:rPr>
          <w:rFonts w:ascii="Times New Roman" w:eastAsia="SimSun" w:hAnsi="Times New Roman"/>
          <w:sz w:val="24"/>
          <w:szCs w:val="24"/>
          <w:lang w:eastAsia="zh-CN"/>
        </w:rPr>
      </w:pPr>
      <w:r w:rsidRPr="00FE3AB4">
        <w:rPr>
          <w:rFonts w:ascii="Times New Roman" w:eastAsia="SimSun" w:hAnsi="Times New Roman"/>
          <w:sz w:val="24"/>
          <w:szCs w:val="24"/>
          <w:lang w:eastAsia="zh-CN"/>
        </w:rPr>
        <w:t xml:space="preserve">the SSB measured remains detectable according to the IDLE/Inactive mode measurement conditions specified in 4.2 or the CA/DC measurement conditions specified in 4.4 when UE is in IDLE/INACTIVE state and </w:t>
      </w:r>
    </w:p>
    <w:p w14:paraId="5F1CABE3" w14:textId="77777777" w:rsidR="00FE3AB4" w:rsidRDefault="00FE3AB4" w:rsidP="00FE3AB4">
      <w:pPr>
        <w:pStyle w:val="ListParagraph"/>
        <w:widowControl/>
        <w:numPr>
          <w:ilvl w:val="1"/>
          <w:numId w:val="20"/>
        </w:numPr>
        <w:spacing w:after="120"/>
        <w:ind w:leftChars="0" w:left="1296"/>
        <w:jc w:val="left"/>
        <w:rPr>
          <w:rFonts w:ascii="Times New Roman" w:eastAsia="SimSun" w:hAnsi="Times New Roman"/>
          <w:sz w:val="24"/>
          <w:szCs w:val="24"/>
          <w:lang w:eastAsia="zh-CN"/>
        </w:rPr>
      </w:pPr>
      <w:r w:rsidRPr="00FE3AB4">
        <w:rPr>
          <w:rFonts w:ascii="Times New Roman" w:eastAsia="SimSun" w:hAnsi="Times New Roman"/>
          <w:sz w:val="24"/>
          <w:szCs w:val="24"/>
          <w:lang w:eastAsia="zh-CN"/>
        </w:rPr>
        <w:t xml:space="preserve">the SSB measured remains detectable according to the cell identification conditions specified in clause 9.2 and 9.3 when UE is in CONNECTED mode. </w:t>
      </w:r>
    </w:p>
    <w:p w14:paraId="0F9EBE68" w14:textId="77777777" w:rsidR="00933F45" w:rsidRPr="00FE3AB4" w:rsidRDefault="00933F45" w:rsidP="00933F45">
      <w:pPr>
        <w:pStyle w:val="ListParagraph"/>
        <w:widowControl/>
        <w:spacing w:after="120"/>
        <w:ind w:leftChars="0" w:left="1296"/>
        <w:jc w:val="left"/>
        <w:rPr>
          <w:rFonts w:ascii="Times New Roman" w:eastAsia="SimSun" w:hAnsi="Times New Roman"/>
          <w:sz w:val="24"/>
          <w:szCs w:val="24"/>
          <w:lang w:eastAsia="zh-CN"/>
        </w:rPr>
      </w:pPr>
    </w:p>
    <w:p w14:paraId="2322C75A" w14:textId="77777777" w:rsidR="00FE3AB4" w:rsidRPr="00933F45" w:rsidRDefault="00FE3AB4" w:rsidP="00933F45">
      <w:pPr>
        <w:rPr>
          <w:u w:val="single"/>
        </w:rPr>
      </w:pPr>
      <w:r w:rsidRPr="00933F45">
        <w:rPr>
          <w:u w:val="single"/>
        </w:rPr>
        <w:t>Issue</w:t>
      </w:r>
      <w:r w:rsidRPr="00933F45">
        <w:rPr>
          <w:rFonts w:eastAsiaTheme="minorEastAsia"/>
          <w:u w:val="single"/>
        </w:rPr>
        <w:t xml:space="preserve"> 1-</w:t>
      </w:r>
      <w:r w:rsidRPr="00933F45">
        <w:rPr>
          <w:rFonts w:eastAsiaTheme="minorEastAsia" w:hint="eastAsia"/>
          <w:u w:val="single"/>
        </w:rPr>
        <w:t>2-2</w:t>
      </w:r>
      <w:r w:rsidRPr="00933F45">
        <w:rPr>
          <w:rFonts w:eastAsiaTheme="minorEastAsia"/>
          <w:u w:val="single"/>
        </w:rPr>
        <w:t xml:space="preserve">: </w:t>
      </w:r>
      <w:r w:rsidRPr="00933F45">
        <w:rPr>
          <w:rFonts w:eastAsiaTheme="minorEastAsia" w:hint="eastAsia"/>
          <w:u w:val="single"/>
        </w:rPr>
        <w:t>C</w:t>
      </w:r>
      <w:r w:rsidRPr="00933F45">
        <w:rPr>
          <w:rFonts w:eastAsiaTheme="minorEastAsia"/>
          <w:u w:val="single"/>
        </w:rPr>
        <w:t>onsideration</w:t>
      </w:r>
      <w:r w:rsidRPr="00933F45">
        <w:rPr>
          <w:rFonts w:eastAsiaTheme="minorEastAsia" w:hint="eastAsia"/>
          <w:u w:val="single"/>
        </w:rPr>
        <w:t xml:space="preserve"> on </w:t>
      </w:r>
      <w:r w:rsidRPr="00933F45">
        <w:rPr>
          <w:rFonts w:eastAsiaTheme="minorEastAsia"/>
          <w:u w:val="single"/>
        </w:rPr>
        <w:t xml:space="preserve">SINR condition during the whole procedure for known </w:t>
      </w:r>
      <w:proofErr w:type="spellStart"/>
      <w:r w:rsidRPr="00933F45">
        <w:rPr>
          <w:rFonts w:eastAsiaTheme="minorEastAsia"/>
          <w:u w:val="single"/>
        </w:rPr>
        <w:t>SCell</w:t>
      </w:r>
      <w:proofErr w:type="spellEnd"/>
      <w:r w:rsidRPr="00933F45">
        <w:rPr>
          <w:rFonts w:eastAsiaTheme="minorEastAsia"/>
          <w:u w:val="single"/>
        </w:rPr>
        <w:t xml:space="preserve"> activation</w:t>
      </w:r>
    </w:p>
    <w:p w14:paraId="08469301" w14:textId="77777777" w:rsidR="00FE3AB4" w:rsidRPr="00FE3AB4" w:rsidRDefault="00FE3AB4" w:rsidP="00FE3AB4">
      <w:pPr>
        <w:spacing w:beforeLines="50" w:before="120" w:after="120"/>
      </w:pPr>
      <w:r w:rsidRPr="00FE3AB4">
        <w:t xml:space="preserve">Agreement: </w:t>
      </w:r>
    </w:p>
    <w:p w14:paraId="16822F89" w14:textId="77777777" w:rsidR="00FE3AB4" w:rsidRPr="00FE3AB4" w:rsidRDefault="00FE3AB4" w:rsidP="00FE3AB4">
      <w:pPr>
        <w:pStyle w:val="ListParagraph"/>
        <w:widowControl/>
        <w:numPr>
          <w:ilvl w:val="0"/>
          <w:numId w:val="20"/>
        </w:numPr>
        <w:spacing w:after="120"/>
        <w:ind w:leftChars="0" w:left="576"/>
        <w:jc w:val="left"/>
        <w:rPr>
          <w:rFonts w:ascii="Times New Roman" w:eastAsia="SimSun" w:hAnsi="Times New Roman"/>
          <w:sz w:val="24"/>
          <w:szCs w:val="24"/>
          <w:lang w:eastAsia="zh-CN"/>
        </w:rPr>
      </w:pPr>
      <w:r w:rsidRPr="00FE3AB4">
        <w:rPr>
          <w:rFonts w:ascii="Times New Roman" w:eastAsia="SimSun" w:hAnsi="Times New Roman"/>
          <w:sz w:val="24"/>
          <w:szCs w:val="24"/>
          <w:lang w:eastAsia="zh-CN"/>
        </w:rPr>
        <w:t xml:space="preserve">Not to update the SINR condition (i.e., </w:t>
      </w:r>
      <w:proofErr w:type="spellStart"/>
      <w:r w:rsidRPr="00FE3AB4">
        <w:rPr>
          <w:rFonts w:ascii="Times New Roman" w:eastAsia="SimSun" w:hAnsi="Times New Roman"/>
          <w:sz w:val="24"/>
          <w:szCs w:val="24"/>
          <w:lang w:eastAsia="zh-CN"/>
        </w:rPr>
        <w:t>Ês</w:t>
      </w:r>
      <w:proofErr w:type="spellEnd"/>
      <w:r w:rsidRPr="00FE3AB4">
        <w:rPr>
          <w:rFonts w:ascii="Times New Roman" w:eastAsia="SimSun" w:hAnsi="Times New Roman"/>
          <w:sz w:val="24"/>
          <w:szCs w:val="24"/>
          <w:lang w:eastAsia="zh-CN"/>
        </w:rPr>
        <w:t>/</w:t>
      </w:r>
      <w:proofErr w:type="spellStart"/>
      <w:r w:rsidRPr="00FE3AB4">
        <w:rPr>
          <w:rFonts w:ascii="Times New Roman" w:eastAsia="SimSun" w:hAnsi="Times New Roman"/>
          <w:sz w:val="24"/>
          <w:szCs w:val="24"/>
          <w:lang w:eastAsia="zh-CN"/>
        </w:rPr>
        <w:t>Iot</w:t>
      </w:r>
      <w:proofErr w:type="spellEnd"/>
      <w:r w:rsidRPr="00FE3AB4">
        <w:rPr>
          <w:rFonts w:ascii="Times New Roman" w:eastAsia="SimSun" w:hAnsi="Times New Roman"/>
          <w:sz w:val="24"/>
          <w:szCs w:val="24"/>
          <w:lang w:eastAsia="zh-CN"/>
        </w:rPr>
        <w:t xml:space="preserve">≥ -2dB) for </w:t>
      </w:r>
      <w:proofErr w:type="spellStart"/>
      <w:r w:rsidRPr="00FE3AB4">
        <w:rPr>
          <w:rFonts w:ascii="Times New Roman" w:eastAsia="SimSun" w:hAnsi="Times New Roman"/>
          <w:sz w:val="24"/>
          <w:szCs w:val="24"/>
          <w:lang w:eastAsia="zh-CN"/>
        </w:rPr>
        <w:t>SCell</w:t>
      </w:r>
      <w:proofErr w:type="spellEnd"/>
      <w:r w:rsidRPr="00FE3AB4">
        <w:rPr>
          <w:rFonts w:ascii="Times New Roman" w:eastAsia="SimSun" w:hAnsi="Times New Roman"/>
          <w:sz w:val="24"/>
          <w:szCs w:val="24"/>
          <w:lang w:eastAsia="zh-CN"/>
        </w:rPr>
        <w:t xml:space="preserve"> activation delay requirements. </w:t>
      </w:r>
    </w:p>
    <w:p w14:paraId="0A5377B6" w14:textId="77777777" w:rsidR="00FE3AB4" w:rsidRDefault="00FE3AB4" w:rsidP="00440A79">
      <w:pPr>
        <w:spacing w:after="120"/>
        <w:rPr>
          <w:rFonts w:eastAsia="SimSun"/>
        </w:rPr>
      </w:pPr>
    </w:p>
    <w:p w14:paraId="6B363A8F" w14:textId="77777777" w:rsidR="00FE3AB4" w:rsidRDefault="00FE3AB4" w:rsidP="00440A79">
      <w:pPr>
        <w:spacing w:after="120"/>
        <w:rPr>
          <w:rFonts w:eastAsia="SimSun"/>
        </w:rPr>
      </w:pPr>
    </w:p>
    <w:p w14:paraId="37D259DA" w14:textId="5865A387" w:rsidR="00701410" w:rsidRDefault="00701410" w:rsidP="00701410">
      <w:pPr>
        <w:pStyle w:val="Heading4"/>
        <w:rPr>
          <w:lang w:eastAsia="ja-JP"/>
        </w:rPr>
      </w:pPr>
      <w:r>
        <w:rPr>
          <w:lang w:eastAsia="ja-JP"/>
        </w:rPr>
        <w:t>2.4.2</w:t>
      </w:r>
      <w:r>
        <w:rPr>
          <w:lang w:eastAsia="ja-JP"/>
        </w:rPr>
        <w:tab/>
        <w:t>Remaining Open issues</w:t>
      </w:r>
    </w:p>
    <w:p w14:paraId="17563945" w14:textId="4477BDC1" w:rsidR="007A1FA0" w:rsidRDefault="007A1FA0" w:rsidP="007A1FA0">
      <w:pPr>
        <w:rPr>
          <w:lang w:eastAsia="ja-JP"/>
        </w:rPr>
      </w:pPr>
      <w:r>
        <w:rPr>
          <w:lang w:eastAsia="ja-JP"/>
        </w:rPr>
        <w:t xml:space="preserve">As captured in WF </w:t>
      </w:r>
      <w:r w:rsidR="007570C1" w:rsidRPr="007570C1">
        <w:rPr>
          <w:lang w:eastAsia="ja-JP"/>
        </w:rPr>
        <w:t>R4-2414026</w:t>
      </w:r>
      <w:r w:rsidR="007570C1">
        <w:rPr>
          <w:lang w:eastAsia="ja-JP"/>
        </w:rPr>
        <w:t xml:space="preserve"> and </w:t>
      </w:r>
      <w:r w:rsidR="007570C1" w:rsidRPr="007570C1">
        <w:rPr>
          <w:lang w:eastAsia="ja-JP"/>
        </w:rPr>
        <w:t>R4-24140</w:t>
      </w:r>
      <w:r w:rsidR="007570C1">
        <w:rPr>
          <w:lang w:eastAsia="ja-JP"/>
        </w:rPr>
        <w:t>41</w:t>
      </w:r>
      <w:r>
        <w:rPr>
          <w:lang w:eastAsia="ja-JP"/>
        </w:rPr>
        <w:t>.</w:t>
      </w:r>
    </w:p>
    <w:p w14:paraId="4E3F5BFE" w14:textId="61DFBF64" w:rsidR="00E165A7" w:rsidRPr="00E165A7" w:rsidRDefault="00E165A7" w:rsidP="00AD7C74">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Pr="00933F45" w:rsidRDefault="005A6C96" w:rsidP="00933F45"/>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1778269" w:rsidR="003E3A1A" w:rsidRPr="00733A58" w:rsidRDefault="004F218A" w:rsidP="00733A5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FF487" w14:textId="347189AE" w:rsidR="00933F45" w:rsidRDefault="00933F45" w:rsidP="00BE0E3E">
      <w:pPr>
        <w:rPr>
          <w:b/>
          <w:u w:val="single"/>
          <w:lang w:eastAsia="ja-JP"/>
        </w:rPr>
      </w:pPr>
      <w:r>
        <w:rPr>
          <w:b/>
          <w:u w:val="single"/>
          <w:lang w:eastAsia="ja-JP"/>
        </w:rPr>
        <w:t>RAN4#113 meeting</w:t>
      </w:r>
    </w:p>
    <w:tbl>
      <w:tblPr>
        <w:tblW w:w="9498" w:type="dxa"/>
        <w:tblLook w:val="04A0" w:firstRow="1" w:lastRow="0" w:firstColumn="1" w:lastColumn="0" w:noHBand="0" w:noVBand="1"/>
      </w:tblPr>
      <w:tblGrid>
        <w:gridCol w:w="1459"/>
        <w:gridCol w:w="5811"/>
        <w:gridCol w:w="2228"/>
      </w:tblGrid>
      <w:tr w:rsidR="00933F45" w:rsidRPr="00933F45" w14:paraId="0692588D" w14:textId="77777777" w:rsidTr="00933F45">
        <w:trPr>
          <w:trHeight w:val="19"/>
        </w:trPr>
        <w:tc>
          <w:tcPr>
            <w:tcW w:w="1459" w:type="dxa"/>
            <w:tcBorders>
              <w:top w:val="single" w:sz="4" w:space="0" w:color="FFFFFF"/>
              <w:left w:val="single" w:sz="4" w:space="0" w:color="FFFFFF"/>
              <w:bottom w:val="single" w:sz="4" w:space="0" w:color="FFFFFF"/>
              <w:right w:val="single" w:sz="4" w:space="0" w:color="FFFFFF"/>
            </w:tcBorders>
            <w:shd w:val="clear" w:color="000000" w:fill="75B91A"/>
            <w:hideMark/>
          </w:tcPr>
          <w:p w14:paraId="70D04D6E" w14:textId="77777777" w:rsidR="00933F45" w:rsidRPr="00933F45" w:rsidRDefault="00933F45" w:rsidP="00933F45">
            <w:pPr>
              <w:jc w:val="center"/>
              <w:rPr>
                <w:rFonts w:ascii="Arial" w:hAnsi="Arial" w:cs="Arial"/>
                <w:b/>
                <w:bCs/>
                <w:color w:val="FFFFFF"/>
                <w:sz w:val="16"/>
                <w:szCs w:val="16"/>
              </w:rPr>
            </w:pPr>
            <w:proofErr w:type="spellStart"/>
            <w:r w:rsidRPr="00933F45">
              <w:rPr>
                <w:rFonts w:ascii="Arial" w:hAnsi="Arial" w:cs="Arial"/>
                <w:b/>
                <w:bCs/>
                <w:color w:val="FFFFFF"/>
                <w:sz w:val="16"/>
                <w:szCs w:val="16"/>
              </w:rPr>
              <w:t>TDoc</w:t>
            </w:r>
            <w:proofErr w:type="spellEnd"/>
          </w:p>
        </w:tc>
        <w:tc>
          <w:tcPr>
            <w:tcW w:w="5811" w:type="dxa"/>
            <w:tcBorders>
              <w:top w:val="single" w:sz="4" w:space="0" w:color="FFFFFF"/>
              <w:left w:val="nil"/>
              <w:bottom w:val="single" w:sz="4" w:space="0" w:color="FFFFFF"/>
              <w:right w:val="single" w:sz="4" w:space="0" w:color="FFFFFF"/>
            </w:tcBorders>
            <w:shd w:val="clear" w:color="000000" w:fill="75B91A"/>
            <w:hideMark/>
          </w:tcPr>
          <w:p w14:paraId="0237638F" w14:textId="77777777" w:rsidR="00933F45" w:rsidRPr="00933F45" w:rsidRDefault="00933F45" w:rsidP="00933F45">
            <w:pPr>
              <w:jc w:val="center"/>
              <w:rPr>
                <w:rFonts w:ascii="Arial" w:hAnsi="Arial" w:cs="Arial"/>
                <w:b/>
                <w:bCs/>
                <w:color w:val="FFFFFF"/>
                <w:sz w:val="16"/>
                <w:szCs w:val="16"/>
              </w:rPr>
            </w:pPr>
            <w:r w:rsidRPr="00933F45">
              <w:rPr>
                <w:rFonts w:ascii="Arial" w:hAnsi="Arial" w:cs="Arial"/>
                <w:b/>
                <w:bCs/>
                <w:color w:val="FFFFFF"/>
                <w:sz w:val="16"/>
                <w:szCs w:val="16"/>
              </w:rPr>
              <w:t>Title</w:t>
            </w:r>
          </w:p>
        </w:tc>
        <w:tc>
          <w:tcPr>
            <w:tcW w:w="2228" w:type="dxa"/>
            <w:tcBorders>
              <w:top w:val="single" w:sz="4" w:space="0" w:color="FFFFFF"/>
              <w:left w:val="nil"/>
              <w:bottom w:val="single" w:sz="4" w:space="0" w:color="FFFFFF"/>
              <w:right w:val="single" w:sz="4" w:space="0" w:color="FFFFFF"/>
            </w:tcBorders>
            <w:shd w:val="clear" w:color="000000" w:fill="75B91A"/>
            <w:hideMark/>
          </w:tcPr>
          <w:p w14:paraId="21F31C53" w14:textId="77777777" w:rsidR="00933F45" w:rsidRPr="00933F45" w:rsidRDefault="00933F45" w:rsidP="00933F45">
            <w:pPr>
              <w:jc w:val="center"/>
              <w:rPr>
                <w:rFonts w:ascii="Arial" w:hAnsi="Arial" w:cs="Arial"/>
                <w:b/>
                <w:bCs/>
                <w:color w:val="FFFFFF"/>
                <w:sz w:val="16"/>
                <w:szCs w:val="16"/>
              </w:rPr>
            </w:pPr>
            <w:r w:rsidRPr="00933F45">
              <w:rPr>
                <w:rFonts w:ascii="Arial" w:hAnsi="Arial" w:cs="Arial"/>
                <w:b/>
                <w:bCs/>
                <w:color w:val="FFFFFF"/>
                <w:sz w:val="16"/>
                <w:szCs w:val="16"/>
              </w:rPr>
              <w:t>Source</w:t>
            </w:r>
          </w:p>
        </w:tc>
      </w:tr>
      <w:tr w:rsidR="00933F45" w:rsidRPr="00933F45" w14:paraId="41B9634D"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375BCCC6" w14:textId="77777777" w:rsidR="00933F45" w:rsidRPr="00933F45" w:rsidRDefault="00000000" w:rsidP="00933F45">
            <w:pPr>
              <w:rPr>
                <w:rFonts w:ascii="Arial" w:hAnsi="Arial" w:cs="Arial"/>
                <w:b/>
                <w:bCs/>
                <w:color w:val="0000FF"/>
                <w:sz w:val="16"/>
                <w:szCs w:val="16"/>
                <w:u w:val="single"/>
              </w:rPr>
            </w:pPr>
            <w:hyperlink r:id="rId8" w:history="1">
              <w:r w:rsidR="00933F45" w:rsidRPr="00933F45">
                <w:rPr>
                  <w:rFonts w:ascii="Arial" w:hAnsi="Arial" w:cs="Arial"/>
                  <w:b/>
                  <w:bCs/>
                  <w:color w:val="0000FF"/>
                  <w:sz w:val="16"/>
                  <w:szCs w:val="16"/>
                  <w:u w:val="single"/>
                </w:rPr>
                <w:t>R4-2417722</w:t>
              </w:r>
            </w:hyperlink>
          </w:p>
        </w:tc>
        <w:tc>
          <w:tcPr>
            <w:tcW w:w="5811" w:type="dxa"/>
            <w:tcBorders>
              <w:top w:val="nil"/>
              <w:left w:val="nil"/>
              <w:bottom w:val="single" w:sz="4" w:space="0" w:color="A6A6A6"/>
              <w:right w:val="single" w:sz="4" w:space="0" w:color="A6A6A6"/>
            </w:tcBorders>
            <w:shd w:val="clear" w:color="auto" w:fill="auto"/>
            <w:hideMark/>
          </w:tcPr>
          <w:p w14:paraId="57CBA092"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Rx beam sweeping factor</w:t>
            </w:r>
          </w:p>
        </w:tc>
        <w:tc>
          <w:tcPr>
            <w:tcW w:w="2228" w:type="dxa"/>
            <w:tcBorders>
              <w:top w:val="nil"/>
              <w:left w:val="nil"/>
              <w:bottom w:val="single" w:sz="4" w:space="0" w:color="A6A6A6"/>
              <w:right w:val="single" w:sz="4" w:space="0" w:color="A6A6A6"/>
            </w:tcBorders>
            <w:shd w:val="clear" w:color="auto" w:fill="auto"/>
            <w:hideMark/>
          </w:tcPr>
          <w:p w14:paraId="39DBD64F" w14:textId="77777777" w:rsidR="00933F45" w:rsidRPr="00933F45" w:rsidRDefault="00933F45" w:rsidP="00933F45">
            <w:pPr>
              <w:rPr>
                <w:rFonts w:ascii="Arial" w:hAnsi="Arial" w:cs="Arial"/>
                <w:sz w:val="16"/>
                <w:szCs w:val="16"/>
              </w:rPr>
            </w:pPr>
            <w:r w:rsidRPr="00933F45">
              <w:rPr>
                <w:rFonts w:ascii="Arial" w:hAnsi="Arial" w:cs="Arial"/>
                <w:sz w:val="16"/>
                <w:szCs w:val="16"/>
              </w:rPr>
              <w:t>CATT</w:t>
            </w:r>
          </w:p>
        </w:tc>
      </w:tr>
      <w:tr w:rsidR="00933F45" w:rsidRPr="00933F45" w14:paraId="0832F067"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00234935" w14:textId="77777777" w:rsidR="00933F45" w:rsidRPr="00933F45" w:rsidRDefault="00000000" w:rsidP="00933F45">
            <w:pPr>
              <w:rPr>
                <w:rFonts w:ascii="Arial" w:hAnsi="Arial" w:cs="Arial"/>
                <w:b/>
                <w:bCs/>
                <w:color w:val="0000FF"/>
                <w:sz w:val="16"/>
                <w:szCs w:val="16"/>
                <w:u w:val="single"/>
              </w:rPr>
            </w:pPr>
            <w:hyperlink r:id="rId9" w:history="1">
              <w:r w:rsidR="00933F45" w:rsidRPr="00933F45">
                <w:rPr>
                  <w:rFonts w:ascii="Arial" w:hAnsi="Arial" w:cs="Arial"/>
                  <w:b/>
                  <w:bCs/>
                  <w:color w:val="0000FF"/>
                  <w:sz w:val="16"/>
                  <w:szCs w:val="16"/>
                  <w:u w:val="single"/>
                </w:rPr>
                <w:t>R4-2417723</w:t>
              </w:r>
            </w:hyperlink>
          </w:p>
        </w:tc>
        <w:tc>
          <w:tcPr>
            <w:tcW w:w="5811" w:type="dxa"/>
            <w:tcBorders>
              <w:top w:val="nil"/>
              <w:left w:val="nil"/>
              <w:bottom w:val="single" w:sz="4" w:space="0" w:color="A6A6A6"/>
              <w:right w:val="single" w:sz="4" w:space="0" w:color="A6A6A6"/>
            </w:tcBorders>
            <w:shd w:val="clear" w:color="auto" w:fill="auto"/>
            <w:hideMark/>
          </w:tcPr>
          <w:p w14:paraId="64BC2DA0"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CSSF outside gap in CA/DC</w:t>
            </w:r>
          </w:p>
        </w:tc>
        <w:tc>
          <w:tcPr>
            <w:tcW w:w="2228" w:type="dxa"/>
            <w:tcBorders>
              <w:top w:val="nil"/>
              <w:left w:val="nil"/>
              <w:bottom w:val="single" w:sz="4" w:space="0" w:color="A6A6A6"/>
              <w:right w:val="single" w:sz="4" w:space="0" w:color="A6A6A6"/>
            </w:tcBorders>
            <w:shd w:val="clear" w:color="auto" w:fill="auto"/>
            <w:hideMark/>
          </w:tcPr>
          <w:p w14:paraId="222F35E2" w14:textId="77777777" w:rsidR="00933F45" w:rsidRPr="00933F45" w:rsidRDefault="00933F45" w:rsidP="00933F45">
            <w:pPr>
              <w:rPr>
                <w:rFonts w:ascii="Arial" w:hAnsi="Arial" w:cs="Arial"/>
                <w:sz w:val="16"/>
                <w:szCs w:val="16"/>
              </w:rPr>
            </w:pPr>
            <w:r w:rsidRPr="00933F45">
              <w:rPr>
                <w:rFonts w:ascii="Arial" w:hAnsi="Arial" w:cs="Arial"/>
                <w:sz w:val="16"/>
                <w:szCs w:val="16"/>
              </w:rPr>
              <w:t>CATT</w:t>
            </w:r>
          </w:p>
        </w:tc>
      </w:tr>
      <w:tr w:rsidR="00933F45" w:rsidRPr="00933F45" w14:paraId="0F1A9A64"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253D55F8" w14:textId="77777777" w:rsidR="00933F45" w:rsidRPr="00933F45" w:rsidRDefault="00000000" w:rsidP="00933F45">
            <w:pPr>
              <w:rPr>
                <w:rFonts w:ascii="Arial" w:hAnsi="Arial" w:cs="Arial"/>
                <w:b/>
                <w:bCs/>
                <w:color w:val="0000FF"/>
                <w:sz w:val="16"/>
                <w:szCs w:val="16"/>
                <w:u w:val="single"/>
              </w:rPr>
            </w:pPr>
            <w:hyperlink r:id="rId10" w:history="1">
              <w:r w:rsidR="00933F45" w:rsidRPr="00933F45">
                <w:rPr>
                  <w:rFonts w:ascii="Arial" w:hAnsi="Arial" w:cs="Arial"/>
                  <w:b/>
                  <w:bCs/>
                  <w:color w:val="0000FF"/>
                  <w:sz w:val="16"/>
                  <w:szCs w:val="16"/>
                  <w:u w:val="single"/>
                </w:rPr>
                <w:t>R4-2417724</w:t>
              </w:r>
            </w:hyperlink>
          </w:p>
        </w:tc>
        <w:tc>
          <w:tcPr>
            <w:tcW w:w="5811" w:type="dxa"/>
            <w:tcBorders>
              <w:top w:val="nil"/>
              <w:left w:val="nil"/>
              <w:bottom w:val="single" w:sz="4" w:space="0" w:color="A6A6A6"/>
              <w:right w:val="single" w:sz="4" w:space="0" w:color="A6A6A6"/>
            </w:tcBorders>
            <w:shd w:val="clear" w:color="auto" w:fill="auto"/>
            <w:hideMark/>
          </w:tcPr>
          <w:p w14:paraId="3D17C790"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28" w:type="dxa"/>
            <w:tcBorders>
              <w:top w:val="nil"/>
              <w:left w:val="nil"/>
              <w:bottom w:val="single" w:sz="4" w:space="0" w:color="A6A6A6"/>
              <w:right w:val="single" w:sz="4" w:space="0" w:color="A6A6A6"/>
            </w:tcBorders>
            <w:shd w:val="clear" w:color="auto" w:fill="auto"/>
            <w:hideMark/>
          </w:tcPr>
          <w:p w14:paraId="544FA931" w14:textId="77777777" w:rsidR="00933F45" w:rsidRPr="00933F45" w:rsidRDefault="00933F45" w:rsidP="00933F45">
            <w:pPr>
              <w:rPr>
                <w:rFonts w:ascii="Arial" w:hAnsi="Arial" w:cs="Arial"/>
                <w:sz w:val="16"/>
                <w:szCs w:val="16"/>
              </w:rPr>
            </w:pPr>
            <w:r w:rsidRPr="00933F45">
              <w:rPr>
                <w:rFonts w:ascii="Arial" w:hAnsi="Arial" w:cs="Arial"/>
                <w:sz w:val="16"/>
                <w:szCs w:val="16"/>
              </w:rPr>
              <w:t>CATT</w:t>
            </w:r>
          </w:p>
        </w:tc>
      </w:tr>
      <w:tr w:rsidR="00933F45" w:rsidRPr="00933F45" w14:paraId="798F5709"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0AA19CCA" w14:textId="77777777" w:rsidR="00933F45" w:rsidRPr="00933F45" w:rsidRDefault="00000000" w:rsidP="00933F45">
            <w:pPr>
              <w:rPr>
                <w:rFonts w:ascii="Arial" w:hAnsi="Arial" w:cs="Arial"/>
                <w:b/>
                <w:bCs/>
                <w:color w:val="0000FF"/>
                <w:sz w:val="16"/>
                <w:szCs w:val="16"/>
                <w:u w:val="single"/>
              </w:rPr>
            </w:pPr>
            <w:hyperlink r:id="rId11" w:history="1">
              <w:r w:rsidR="00933F45" w:rsidRPr="00933F45">
                <w:rPr>
                  <w:rFonts w:ascii="Arial" w:hAnsi="Arial" w:cs="Arial"/>
                  <w:b/>
                  <w:bCs/>
                  <w:color w:val="0000FF"/>
                  <w:sz w:val="16"/>
                  <w:szCs w:val="16"/>
                  <w:u w:val="single"/>
                </w:rPr>
                <w:t>R4-2417725</w:t>
              </w:r>
            </w:hyperlink>
          </w:p>
        </w:tc>
        <w:tc>
          <w:tcPr>
            <w:tcW w:w="5811" w:type="dxa"/>
            <w:tcBorders>
              <w:top w:val="nil"/>
              <w:left w:val="nil"/>
              <w:bottom w:val="single" w:sz="4" w:space="0" w:color="A6A6A6"/>
              <w:right w:val="single" w:sz="4" w:space="0" w:color="A6A6A6"/>
            </w:tcBorders>
            <w:shd w:val="clear" w:color="auto" w:fill="auto"/>
            <w:hideMark/>
          </w:tcPr>
          <w:p w14:paraId="7508962B"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CR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w:t>
            </w:r>
            <w:proofErr w:type="spellStart"/>
            <w:r w:rsidRPr="00933F45">
              <w:rPr>
                <w:rFonts w:ascii="Arial" w:hAnsi="Arial" w:cs="Arial"/>
                <w:sz w:val="16"/>
                <w:szCs w:val="16"/>
              </w:rPr>
              <w:t>eEMR</w:t>
            </w:r>
            <w:proofErr w:type="spellEnd"/>
          </w:p>
        </w:tc>
        <w:tc>
          <w:tcPr>
            <w:tcW w:w="2228" w:type="dxa"/>
            <w:tcBorders>
              <w:top w:val="nil"/>
              <w:left w:val="nil"/>
              <w:bottom w:val="single" w:sz="4" w:space="0" w:color="A6A6A6"/>
              <w:right w:val="single" w:sz="4" w:space="0" w:color="A6A6A6"/>
            </w:tcBorders>
            <w:shd w:val="clear" w:color="auto" w:fill="auto"/>
            <w:hideMark/>
          </w:tcPr>
          <w:p w14:paraId="6575F6F1" w14:textId="77777777" w:rsidR="00933F45" w:rsidRPr="00933F45" w:rsidRDefault="00933F45" w:rsidP="00933F45">
            <w:pPr>
              <w:rPr>
                <w:rFonts w:ascii="Arial" w:hAnsi="Arial" w:cs="Arial"/>
                <w:sz w:val="16"/>
                <w:szCs w:val="16"/>
              </w:rPr>
            </w:pPr>
            <w:r w:rsidRPr="00933F45">
              <w:rPr>
                <w:rFonts w:ascii="Arial" w:hAnsi="Arial" w:cs="Arial"/>
                <w:sz w:val="16"/>
                <w:szCs w:val="16"/>
              </w:rPr>
              <w:t>CATT, Apple</w:t>
            </w:r>
          </w:p>
        </w:tc>
      </w:tr>
      <w:tr w:rsidR="00933F45" w:rsidRPr="00933F45" w14:paraId="5A06C375"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0B0AEC29" w14:textId="77777777" w:rsidR="00933F45" w:rsidRPr="00933F45" w:rsidRDefault="00000000" w:rsidP="00933F45">
            <w:pPr>
              <w:rPr>
                <w:rFonts w:ascii="Arial" w:hAnsi="Arial" w:cs="Arial"/>
                <w:b/>
                <w:bCs/>
                <w:color w:val="0000FF"/>
                <w:sz w:val="16"/>
                <w:szCs w:val="16"/>
                <w:u w:val="single"/>
              </w:rPr>
            </w:pPr>
            <w:hyperlink r:id="rId12" w:history="1">
              <w:r w:rsidR="00933F45" w:rsidRPr="00933F45">
                <w:rPr>
                  <w:rFonts w:ascii="Arial" w:hAnsi="Arial" w:cs="Arial"/>
                  <w:b/>
                  <w:bCs/>
                  <w:color w:val="0000FF"/>
                  <w:sz w:val="16"/>
                  <w:szCs w:val="16"/>
                  <w:u w:val="single"/>
                </w:rPr>
                <w:t>R4-2417960</w:t>
              </w:r>
            </w:hyperlink>
          </w:p>
        </w:tc>
        <w:tc>
          <w:tcPr>
            <w:tcW w:w="5811" w:type="dxa"/>
            <w:tcBorders>
              <w:top w:val="nil"/>
              <w:left w:val="nil"/>
              <w:bottom w:val="single" w:sz="4" w:space="0" w:color="A6A6A6"/>
              <w:right w:val="single" w:sz="4" w:space="0" w:color="A6A6A6"/>
            </w:tcBorders>
            <w:shd w:val="clear" w:color="auto" w:fill="auto"/>
            <w:hideMark/>
          </w:tcPr>
          <w:p w14:paraId="3D1285FC"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SSB based L3 measurement delay reduction by RX beam</w:t>
            </w:r>
          </w:p>
        </w:tc>
        <w:tc>
          <w:tcPr>
            <w:tcW w:w="2228" w:type="dxa"/>
            <w:tcBorders>
              <w:top w:val="nil"/>
              <w:left w:val="nil"/>
              <w:bottom w:val="single" w:sz="4" w:space="0" w:color="A6A6A6"/>
              <w:right w:val="single" w:sz="4" w:space="0" w:color="A6A6A6"/>
            </w:tcBorders>
            <w:shd w:val="clear" w:color="auto" w:fill="auto"/>
            <w:hideMark/>
          </w:tcPr>
          <w:p w14:paraId="0AAAEB05" w14:textId="77777777" w:rsidR="00933F45" w:rsidRPr="00933F45" w:rsidRDefault="00933F45" w:rsidP="00933F45">
            <w:pPr>
              <w:rPr>
                <w:rFonts w:ascii="Arial" w:hAnsi="Arial" w:cs="Arial"/>
                <w:sz w:val="16"/>
                <w:szCs w:val="16"/>
              </w:rPr>
            </w:pPr>
            <w:r w:rsidRPr="00933F45">
              <w:rPr>
                <w:rFonts w:ascii="Arial" w:hAnsi="Arial" w:cs="Arial"/>
                <w:sz w:val="16"/>
                <w:szCs w:val="16"/>
              </w:rPr>
              <w:t>Xiaomi</w:t>
            </w:r>
          </w:p>
        </w:tc>
      </w:tr>
      <w:tr w:rsidR="00933F45" w:rsidRPr="00933F45" w14:paraId="34FB97DE"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50853286" w14:textId="77777777" w:rsidR="00933F45" w:rsidRPr="00933F45" w:rsidRDefault="00000000" w:rsidP="00933F45">
            <w:pPr>
              <w:rPr>
                <w:rFonts w:ascii="Arial" w:hAnsi="Arial" w:cs="Arial"/>
                <w:b/>
                <w:bCs/>
                <w:color w:val="0000FF"/>
                <w:sz w:val="16"/>
                <w:szCs w:val="16"/>
                <w:u w:val="single"/>
              </w:rPr>
            </w:pPr>
            <w:hyperlink r:id="rId13" w:history="1">
              <w:r w:rsidR="00933F45" w:rsidRPr="00933F45">
                <w:rPr>
                  <w:rFonts w:ascii="Arial" w:hAnsi="Arial" w:cs="Arial"/>
                  <w:b/>
                  <w:bCs/>
                  <w:color w:val="0000FF"/>
                  <w:sz w:val="16"/>
                  <w:szCs w:val="16"/>
                  <w:u w:val="single"/>
                </w:rPr>
                <w:t>R4-2417961</w:t>
              </w:r>
            </w:hyperlink>
          </w:p>
        </w:tc>
        <w:tc>
          <w:tcPr>
            <w:tcW w:w="5811" w:type="dxa"/>
            <w:tcBorders>
              <w:top w:val="nil"/>
              <w:left w:val="nil"/>
              <w:bottom w:val="single" w:sz="4" w:space="0" w:color="A6A6A6"/>
              <w:right w:val="single" w:sz="4" w:space="0" w:color="A6A6A6"/>
            </w:tcBorders>
            <w:shd w:val="clear" w:color="auto" w:fill="auto"/>
            <w:hideMark/>
          </w:tcPr>
          <w:p w14:paraId="20F02269"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SSB based L3 measurement delay reduction by CCSF optimization</w:t>
            </w:r>
          </w:p>
        </w:tc>
        <w:tc>
          <w:tcPr>
            <w:tcW w:w="2228" w:type="dxa"/>
            <w:tcBorders>
              <w:top w:val="nil"/>
              <w:left w:val="nil"/>
              <w:bottom w:val="single" w:sz="4" w:space="0" w:color="A6A6A6"/>
              <w:right w:val="single" w:sz="4" w:space="0" w:color="A6A6A6"/>
            </w:tcBorders>
            <w:shd w:val="clear" w:color="auto" w:fill="auto"/>
            <w:hideMark/>
          </w:tcPr>
          <w:p w14:paraId="3764E6EB" w14:textId="77777777" w:rsidR="00933F45" w:rsidRPr="00933F45" w:rsidRDefault="00933F45" w:rsidP="00933F45">
            <w:pPr>
              <w:rPr>
                <w:rFonts w:ascii="Arial" w:hAnsi="Arial" w:cs="Arial"/>
                <w:sz w:val="16"/>
                <w:szCs w:val="16"/>
              </w:rPr>
            </w:pPr>
            <w:r w:rsidRPr="00933F45">
              <w:rPr>
                <w:rFonts w:ascii="Arial" w:hAnsi="Arial" w:cs="Arial"/>
                <w:sz w:val="16"/>
                <w:szCs w:val="16"/>
              </w:rPr>
              <w:t>Xiaomi</w:t>
            </w:r>
          </w:p>
        </w:tc>
      </w:tr>
      <w:tr w:rsidR="00933F45" w:rsidRPr="00933F45" w14:paraId="26FD91A0"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32FDF8F7" w14:textId="77777777" w:rsidR="00933F45" w:rsidRPr="00933F45" w:rsidRDefault="00000000" w:rsidP="00933F45">
            <w:pPr>
              <w:rPr>
                <w:rFonts w:ascii="Arial" w:hAnsi="Arial" w:cs="Arial"/>
                <w:b/>
                <w:bCs/>
                <w:color w:val="0000FF"/>
                <w:sz w:val="16"/>
                <w:szCs w:val="16"/>
                <w:u w:val="single"/>
              </w:rPr>
            </w:pPr>
            <w:hyperlink r:id="rId14" w:history="1">
              <w:r w:rsidR="00933F45" w:rsidRPr="00933F45">
                <w:rPr>
                  <w:rFonts w:ascii="Arial" w:hAnsi="Arial" w:cs="Arial"/>
                  <w:b/>
                  <w:bCs/>
                  <w:color w:val="0000FF"/>
                  <w:sz w:val="16"/>
                  <w:szCs w:val="16"/>
                  <w:u w:val="single"/>
                </w:rPr>
                <w:t>R4-2418070</w:t>
              </w:r>
            </w:hyperlink>
          </w:p>
        </w:tc>
        <w:tc>
          <w:tcPr>
            <w:tcW w:w="5811" w:type="dxa"/>
            <w:tcBorders>
              <w:top w:val="nil"/>
              <w:left w:val="nil"/>
              <w:bottom w:val="single" w:sz="4" w:space="0" w:color="A6A6A6"/>
              <w:right w:val="single" w:sz="4" w:space="0" w:color="A6A6A6"/>
            </w:tcBorders>
            <w:shd w:val="clear" w:color="auto" w:fill="auto"/>
            <w:hideMark/>
          </w:tcPr>
          <w:p w14:paraId="5444E2FD" w14:textId="77777777" w:rsidR="00933F45" w:rsidRPr="00933F45" w:rsidRDefault="00933F45" w:rsidP="00933F45">
            <w:pPr>
              <w:rPr>
                <w:rFonts w:ascii="Arial" w:hAnsi="Arial" w:cs="Arial"/>
                <w:sz w:val="16"/>
                <w:szCs w:val="16"/>
              </w:rPr>
            </w:pPr>
            <w:r w:rsidRPr="00933F45">
              <w:rPr>
                <w:rFonts w:ascii="Arial" w:hAnsi="Arial" w:cs="Arial"/>
                <w:sz w:val="16"/>
                <w:szCs w:val="16"/>
              </w:rPr>
              <w:t>FR2-1 SSB based L3 measurement delay reduction with CSSF optimization</w:t>
            </w:r>
          </w:p>
        </w:tc>
        <w:tc>
          <w:tcPr>
            <w:tcW w:w="2228" w:type="dxa"/>
            <w:tcBorders>
              <w:top w:val="nil"/>
              <w:left w:val="nil"/>
              <w:bottom w:val="single" w:sz="4" w:space="0" w:color="A6A6A6"/>
              <w:right w:val="single" w:sz="4" w:space="0" w:color="A6A6A6"/>
            </w:tcBorders>
            <w:shd w:val="clear" w:color="auto" w:fill="auto"/>
            <w:hideMark/>
          </w:tcPr>
          <w:p w14:paraId="71C4D3C8" w14:textId="77777777" w:rsidR="00933F45" w:rsidRPr="00933F45" w:rsidRDefault="00933F45" w:rsidP="00933F45">
            <w:pPr>
              <w:rPr>
                <w:rFonts w:ascii="Arial" w:hAnsi="Arial" w:cs="Arial"/>
                <w:sz w:val="16"/>
                <w:szCs w:val="16"/>
              </w:rPr>
            </w:pPr>
            <w:r w:rsidRPr="00933F45">
              <w:rPr>
                <w:rFonts w:ascii="Arial" w:hAnsi="Arial" w:cs="Arial"/>
                <w:sz w:val="16"/>
                <w:szCs w:val="16"/>
              </w:rPr>
              <w:t>Nokia, Nokia Shanghai Bell</w:t>
            </w:r>
          </w:p>
        </w:tc>
      </w:tr>
      <w:tr w:rsidR="00933F45" w:rsidRPr="00933F45" w14:paraId="2221CD7A"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68C8653D" w14:textId="77777777" w:rsidR="00933F45" w:rsidRPr="00933F45" w:rsidRDefault="00000000" w:rsidP="00933F45">
            <w:pPr>
              <w:rPr>
                <w:rFonts w:ascii="Arial" w:hAnsi="Arial" w:cs="Arial"/>
                <w:b/>
                <w:bCs/>
                <w:color w:val="0000FF"/>
                <w:sz w:val="16"/>
                <w:szCs w:val="16"/>
                <w:u w:val="single"/>
              </w:rPr>
            </w:pPr>
            <w:hyperlink r:id="rId15" w:history="1">
              <w:r w:rsidR="00933F45" w:rsidRPr="00933F45">
                <w:rPr>
                  <w:rFonts w:ascii="Arial" w:hAnsi="Arial" w:cs="Arial"/>
                  <w:b/>
                  <w:bCs/>
                  <w:color w:val="0000FF"/>
                  <w:sz w:val="16"/>
                  <w:szCs w:val="16"/>
                  <w:u w:val="single"/>
                </w:rPr>
                <w:t>R4-2418103</w:t>
              </w:r>
            </w:hyperlink>
          </w:p>
        </w:tc>
        <w:tc>
          <w:tcPr>
            <w:tcW w:w="5811" w:type="dxa"/>
            <w:tcBorders>
              <w:top w:val="nil"/>
              <w:left w:val="nil"/>
              <w:bottom w:val="single" w:sz="4" w:space="0" w:color="A6A6A6"/>
              <w:right w:val="single" w:sz="4" w:space="0" w:color="A6A6A6"/>
            </w:tcBorders>
            <w:shd w:val="clear" w:color="auto" w:fill="auto"/>
            <w:hideMark/>
          </w:tcPr>
          <w:p w14:paraId="6AE0C540"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RRM requirements for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R18 EMR</w:t>
            </w:r>
          </w:p>
        </w:tc>
        <w:tc>
          <w:tcPr>
            <w:tcW w:w="2228" w:type="dxa"/>
            <w:tcBorders>
              <w:top w:val="nil"/>
              <w:left w:val="nil"/>
              <w:bottom w:val="single" w:sz="4" w:space="0" w:color="A6A6A6"/>
              <w:right w:val="single" w:sz="4" w:space="0" w:color="A6A6A6"/>
            </w:tcBorders>
            <w:shd w:val="clear" w:color="auto" w:fill="auto"/>
            <w:hideMark/>
          </w:tcPr>
          <w:p w14:paraId="4BFC1E43" w14:textId="77777777" w:rsidR="00933F45" w:rsidRPr="00933F45" w:rsidRDefault="00933F45" w:rsidP="00933F45">
            <w:pPr>
              <w:rPr>
                <w:rFonts w:ascii="Arial" w:hAnsi="Arial" w:cs="Arial"/>
                <w:sz w:val="16"/>
                <w:szCs w:val="16"/>
              </w:rPr>
            </w:pPr>
            <w:r w:rsidRPr="00933F45">
              <w:rPr>
                <w:rFonts w:ascii="Arial" w:hAnsi="Arial" w:cs="Arial"/>
                <w:sz w:val="16"/>
                <w:szCs w:val="16"/>
              </w:rPr>
              <w:t>LG Electronics Inc.</w:t>
            </w:r>
          </w:p>
        </w:tc>
      </w:tr>
      <w:tr w:rsidR="00933F45" w:rsidRPr="00933F45" w14:paraId="66A7E47C"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05D492B2" w14:textId="77777777" w:rsidR="00933F45" w:rsidRPr="00933F45" w:rsidRDefault="00000000" w:rsidP="00933F45">
            <w:pPr>
              <w:rPr>
                <w:rFonts w:ascii="Arial" w:hAnsi="Arial" w:cs="Arial"/>
                <w:b/>
                <w:bCs/>
                <w:color w:val="0000FF"/>
                <w:sz w:val="16"/>
                <w:szCs w:val="16"/>
                <w:u w:val="single"/>
              </w:rPr>
            </w:pPr>
            <w:hyperlink r:id="rId16" w:history="1">
              <w:r w:rsidR="00933F45" w:rsidRPr="00933F45">
                <w:rPr>
                  <w:rFonts w:ascii="Arial" w:hAnsi="Arial" w:cs="Arial"/>
                  <w:b/>
                  <w:bCs/>
                  <w:color w:val="0000FF"/>
                  <w:sz w:val="16"/>
                  <w:szCs w:val="16"/>
                  <w:u w:val="single"/>
                </w:rPr>
                <w:t>R4-2418251</w:t>
              </w:r>
            </w:hyperlink>
          </w:p>
        </w:tc>
        <w:tc>
          <w:tcPr>
            <w:tcW w:w="5811" w:type="dxa"/>
            <w:tcBorders>
              <w:top w:val="nil"/>
              <w:left w:val="nil"/>
              <w:bottom w:val="single" w:sz="4" w:space="0" w:color="A6A6A6"/>
              <w:right w:val="single" w:sz="4" w:space="0" w:color="A6A6A6"/>
            </w:tcBorders>
            <w:shd w:val="clear" w:color="auto" w:fill="auto"/>
            <w:hideMark/>
          </w:tcPr>
          <w:p w14:paraId="470C742E"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based on Rel-18 </w:t>
            </w:r>
            <w:proofErr w:type="spellStart"/>
            <w:r w:rsidRPr="00933F45">
              <w:rPr>
                <w:rFonts w:ascii="Arial" w:hAnsi="Arial" w:cs="Arial"/>
                <w:sz w:val="16"/>
                <w:szCs w:val="16"/>
              </w:rPr>
              <w:t>eEMR</w:t>
            </w:r>
            <w:proofErr w:type="spellEnd"/>
          </w:p>
        </w:tc>
        <w:tc>
          <w:tcPr>
            <w:tcW w:w="2228" w:type="dxa"/>
            <w:tcBorders>
              <w:top w:val="nil"/>
              <w:left w:val="nil"/>
              <w:bottom w:val="single" w:sz="4" w:space="0" w:color="A6A6A6"/>
              <w:right w:val="single" w:sz="4" w:space="0" w:color="A6A6A6"/>
            </w:tcBorders>
            <w:shd w:val="clear" w:color="auto" w:fill="auto"/>
            <w:hideMark/>
          </w:tcPr>
          <w:p w14:paraId="43D1E76C" w14:textId="77777777" w:rsidR="00933F45" w:rsidRPr="00933F45" w:rsidRDefault="00933F45" w:rsidP="00933F45">
            <w:pPr>
              <w:rPr>
                <w:rFonts w:ascii="Arial" w:hAnsi="Arial" w:cs="Arial"/>
                <w:sz w:val="16"/>
                <w:szCs w:val="16"/>
              </w:rPr>
            </w:pPr>
            <w:r w:rsidRPr="00933F45">
              <w:rPr>
                <w:rFonts w:ascii="Arial" w:hAnsi="Arial" w:cs="Arial"/>
                <w:sz w:val="16"/>
                <w:szCs w:val="16"/>
              </w:rPr>
              <w:t>Qualcomm Incorporated</w:t>
            </w:r>
          </w:p>
        </w:tc>
      </w:tr>
      <w:tr w:rsidR="00933F45" w:rsidRPr="00933F45" w14:paraId="73D73A75"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51F56979" w14:textId="77777777" w:rsidR="00933F45" w:rsidRPr="00933F45" w:rsidRDefault="00000000" w:rsidP="00933F45">
            <w:pPr>
              <w:rPr>
                <w:rFonts w:ascii="Arial" w:hAnsi="Arial" w:cs="Arial"/>
                <w:b/>
                <w:bCs/>
                <w:color w:val="0000FF"/>
                <w:sz w:val="16"/>
                <w:szCs w:val="16"/>
                <w:u w:val="single"/>
              </w:rPr>
            </w:pPr>
            <w:hyperlink r:id="rId17" w:history="1">
              <w:r w:rsidR="00933F45" w:rsidRPr="00933F45">
                <w:rPr>
                  <w:rFonts w:ascii="Arial" w:hAnsi="Arial" w:cs="Arial"/>
                  <w:b/>
                  <w:bCs/>
                  <w:color w:val="0000FF"/>
                  <w:sz w:val="16"/>
                  <w:szCs w:val="16"/>
                  <w:u w:val="single"/>
                </w:rPr>
                <w:t>R4-2418276</w:t>
              </w:r>
            </w:hyperlink>
          </w:p>
        </w:tc>
        <w:tc>
          <w:tcPr>
            <w:tcW w:w="5811" w:type="dxa"/>
            <w:tcBorders>
              <w:top w:val="nil"/>
              <w:left w:val="nil"/>
              <w:bottom w:val="single" w:sz="4" w:space="0" w:color="A6A6A6"/>
              <w:right w:val="single" w:sz="4" w:space="0" w:color="A6A6A6"/>
            </w:tcBorders>
            <w:shd w:val="clear" w:color="auto" w:fill="auto"/>
            <w:hideMark/>
          </w:tcPr>
          <w:p w14:paraId="4EDC2D89" w14:textId="77777777" w:rsidR="00933F45" w:rsidRPr="00933F45" w:rsidRDefault="00933F45" w:rsidP="00933F45">
            <w:pPr>
              <w:rPr>
                <w:rFonts w:ascii="Arial" w:hAnsi="Arial" w:cs="Arial"/>
                <w:sz w:val="16"/>
                <w:szCs w:val="16"/>
              </w:rPr>
            </w:pPr>
            <w:r w:rsidRPr="00933F45">
              <w:rPr>
                <w:rFonts w:ascii="Arial" w:hAnsi="Arial" w:cs="Arial"/>
                <w:sz w:val="16"/>
                <w:szCs w:val="16"/>
              </w:rPr>
              <w:t>Topic summary for [113][218] NR_RRM_Ph5_Part1</w:t>
            </w:r>
          </w:p>
        </w:tc>
        <w:tc>
          <w:tcPr>
            <w:tcW w:w="2228" w:type="dxa"/>
            <w:tcBorders>
              <w:top w:val="nil"/>
              <w:left w:val="nil"/>
              <w:bottom w:val="single" w:sz="4" w:space="0" w:color="A6A6A6"/>
              <w:right w:val="single" w:sz="4" w:space="0" w:color="A6A6A6"/>
            </w:tcBorders>
            <w:shd w:val="clear" w:color="auto" w:fill="auto"/>
            <w:hideMark/>
          </w:tcPr>
          <w:p w14:paraId="6FCBADCB" w14:textId="77777777" w:rsidR="00933F45" w:rsidRPr="00933F45" w:rsidRDefault="00933F45" w:rsidP="00933F45">
            <w:pPr>
              <w:rPr>
                <w:rFonts w:ascii="Arial" w:hAnsi="Arial" w:cs="Arial"/>
                <w:sz w:val="16"/>
                <w:szCs w:val="16"/>
              </w:rPr>
            </w:pPr>
            <w:r w:rsidRPr="00933F45">
              <w:rPr>
                <w:rFonts w:ascii="Arial" w:hAnsi="Arial" w:cs="Arial"/>
                <w:sz w:val="16"/>
                <w:szCs w:val="16"/>
              </w:rPr>
              <w:t>Moderator (Apple)</w:t>
            </w:r>
          </w:p>
        </w:tc>
      </w:tr>
      <w:tr w:rsidR="00933F45" w:rsidRPr="00933F45" w14:paraId="014E5086"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22EA8222" w14:textId="77777777" w:rsidR="00933F45" w:rsidRPr="00933F45" w:rsidRDefault="00000000" w:rsidP="00933F45">
            <w:pPr>
              <w:rPr>
                <w:rFonts w:ascii="Arial" w:hAnsi="Arial" w:cs="Arial"/>
                <w:b/>
                <w:bCs/>
                <w:color w:val="0000FF"/>
                <w:sz w:val="16"/>
                <w:szCs w:val="16"/>
                <w:u w:val="single"/>
              </w:rPr>
            </w:pPr>
            <w:hyperlink r:id="rId18" w:history="1">
              <w:r w:rsidR="00933F45" w:rsidRPr="00933F45">
                <w:rPr>
                  <w:rFonts w:ascii="Arial" w:hAnsi="Arial" w:cs="Arial"/>
                  <w:b/>
                  <w:bCs/>
                  <w:color w:val="0000FF"/>
                  <w:sz w:val="16"/>
                  <w:szCs w:val="16"/>
                  <w:u w:val="single"/>
                </w:rPr>
                <w:t>R4-2418277</w:t>
              </w:r>
            </w:hyperlink>
          </w:p>
        </w:tc>
        <w:tc>
          <w:tcPr>
            <w:tcW w:w="5811" w:type="dxa"/>
            <w:tcBorders>
              <w:top w:val="nil"/>
              <w:left w:val="nil"/>
              <w:bottom w:val="single" w:sz="4" w:space="0" w:color="A6A6A6"/>
              <w:right w:val="single" w:sz="4" w:space="0" w:color="A6A6A6"/>
            </w:tcBorders>
            <w:shd w:val="clear" w:color="auto" w:fill="auto"/>
            <w:hideMark/>
          </w:tcPr>
          <w:p w14:paraId="198F0DEC" w14:textId="77777777" w:rsidR="00933F45" w:rsidRPr="00933F45" w:rsidRDefault="00933F45" w:rsidP="00933F45">
            <w:pPr>
              <w:rPr>
                <w:rFonts w:ascii="Arial" w:hAnsi="Arial" w:cs="Arial"/>
                <w:sz w:val="16"/>
                <w:szCs w:val="16"/>
              </w:rPr>
            </w:pPr>
            <w:r w:rsidRPr="00933F45">
              <w:rPr>
                <w:rFonts w:ascii="Arial" w:hAnsi="Arial" w:cs="Arial"/>
                <w:sz w:val="16"/>
                <w:szCs w:val="16"/>
              </w:rPr>
              <w:t>Topic summary for [113][219] NR_RRM_Ph5_Part2</w:t>
            </w:r>
          </w:p>
        </w:tc>
        <w:tc>
          <w:tcPr>
            <w:tcW w:w="2228" w:type="dxa"/>
            <w:tcBorders>
              <w:top w:val="nil"/>
              <w:left w:val="nil"/>
              <w:bottom w:val="single" w:sz="4" w:space="0" w:color="A6A6A6"/>
              <w:right w:val="single" w:sz="4" w:space="0" w:color="A6A6A6"/>
            </w:tcBorders>
            <w:shd w:val="clear" w:color="auto" w:fill="auto"/>
            <w:hideMark/>
          </w:tcPr>
          <w:p w14:paraId="2015D9B9" w14:textId="77777777" w:rsidR="00933F45" w:rsidRPr="00933F45" w:rsidRDefault="00933F45" w:rsidP="00933F45">
            <w:pPr>
              <w:rPr>
                <w:rFonts w:ascii="Arial" w:hAnsi="Arial" w:cs="Arial"/>
                <w:sz w:val="16"/>
                <w:szCs w:val="16"/>
              </w:rPr>
            </w:pPr>
            <w:r w:rsidRPr="00933F45">
              <w:rPr>
                <w:rFonts w:ascii="Arial" w:hAnsi="Arial" w:cs="Arial"/>
                <w:sz w:val="16"/>
                <w:szCs w:val="16"/>
              </w:rPr>
              <w:t>Moderator (CATT)</w:t>
            </w:r>
          </w:p>
        </w:tc>
      </w:tr>
      <w:tr w:rsidR="00933F45" w:rsidRPr="00933F45" w14:paraId="452526D1"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3473CEA4" w14:textId="77777777" w:rsidR="00933F45" w:rsidRPr="00933F45" w:rsidRDefault="00000000" w:rsidP="00933F45">
            <w:pPr>
              <w:rPr>
                <w:rFonts w:ascii="Arial" w:hAnsi="Arial" w:cs="Arial"/>
                <w:b/>
                <w:bCs/>
                <w:color w:val="0000FF"/>
                <w:sz w:val="16"/>
                <w:szCs w:val="16"/>
                <w:u w:val="single"/>
              </w:rPr>
            </w:pPr>
            <w:hyperlink r:id="rId19" w:history="1">
              <w:r w:rsidR="00933F45" w:rsidRPr="00933F45">
                <w:rPr>
                  <w:rFonts w:ascii="Arial" w:hAnsi="Arial" w:cs="Arial"/>
                  <w:b/>
                  <w:bCs/>
                  <w:color w:val="0000FF"/>
                  <w:sz w:val="16"/>
                  <w:szCs w:val="16"/>
                  <w:u w:val="single"/>
                </w:rPr>
                <w:t>R4-2418294</w:t>
              </w:r>
            </w:hyperlink>
          </w:p>
        </w:tc>
        <w:tc>
          <w:tcPr>
            <w:tcW w:w="5811" w:type="dxa"/>
            <w:tcBorders>
              <w:top w:val="nil"/>
              <w:left w:val="nil"/>
              <w:bottom w:val="single" w:sz="4" w:space="0" w:color="A6A6A6"/>
              <w:right w:val="single" w:sz="4" w:space="0" w:color="A6A6A6"/>
            </w:tcBorders>
            <w:shd w:val="clear" w:color="auto" w:fill="auto"/>
            <w:hideMark/>
          </w:tcPr>
          <w:p w14:paraId="59CB38A1"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Discussions on FR2-1 SSB based L3 measurement delay reduction by optimizing Rx beam sweeping factor</w:t>
            </w:r>
          </w:p>
        </w:tc>
        <w:tc>
          <w:tcPr>
            <w:tcW w:w="2228" w:type="dxa"/>
            <w:tcBorders>
              <w:top w:val="nil"/>
              <w:left w:val="nil"/>
              <w:bottom w:val="single" w:sz="4" w:space="0" w:color="A6A6A6"/>
              <w:right w:val="single" w:sz="4" w:space="0" w:color="A6A6A6"/>
            </w:tcBorders>
            <w:shd w:val="clear" w:color="auto" w:fill="auto"/>
            <w:hideMark/>
          </w:tcPr>
          <w:p w14:paraId="64484FAA" w14:textId="77777777" w:rsidR="00933F45" w:rsidRPr="00933F45" w:rsidRDefault="00933F45" w:rsidP="00933F45">
            <w:pPr>
              <w:rPr>
                <w:rFonts w:ascii="Arial" w:hAnsi="Arial" w:cs="Arial"/>
                <w:sz w:val="16"/>
                <w:szCs w:val="16"/>
              </w:rPr>
            </w:pPr>
            <w:r w:rsidRPr="00933F45">
              <w:rPr>
                <w:rFonts w:ascii="Arial" w:hAnsi="Arial" w:cs="Arial"/>
                <w:sz w:val="16"/>
                <w:szCs w:val="16"/>
              </w:rPr>
              <w:t>NTT DOCOMO, INC.</w:t>
            </w:r>
          </w:p>
        </w:tc>
      </w:tr>
      <w:tr w:rsidR="00933F45" w:rsidRPr="00933F45" w14:paraId="13000147"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3D4EF5A5" w14:textId="77777777" w:rsidR="00933F45" w:rsidRPr="00933F45" w:rsidRDefault="00000000" w:rsidP="00933F45">
            <w:pPr>
              <w:rPr>
                <w:rFonts w:ascii="Arial" w:hAnsi="Arial" w:cs="Arial"/>
                <w:b/>
                <w:bCs/>
                <w:color w:val="0000FF"/>
                <w:sz w:val="16"/>
                <w:szCs w:val="16"/>
                <w:u w:val="single"/>
              </w:rPr>
            </w:pPr>
            <w:hyperlink r:id="rId20" w:history="1">
              <w:r w:rsidR="00933F45" w:rsidRPr="00933F45">
                <w:rPr>
                  <w:rFonts w:ascii="Arial" w:hAnsi="Arial" w:cs="Arial"/>
                  <w:b/>
                  <w:bCs/>
                  <w:color w:val="0000FF"/>
                  <w:sz w:val="16"/>
                  <w:szCs w:val="16"/>
                  <w:u w:val="single"/>
                </w:rPr>
                <w:t>R4-2418411</w:t>
              </w:r>
            </w:hyperlink>
          </w:p>
        </w:tc>
        <w:tc>
          <w:tcPr>
            <w:tcW w:w="5811" w:type="dxa"/>
            <w:tcBorders>
              <w:top w:val="nil"/>
              <w:left w:val="nil"/>
              <w:bottom w:val="single" w:sz="4" w:space="0" w:color="A6A6A6"/>
              <w:right w:val="single" w:sz="4" w:space="0" w:color="A6A6A6"/>
            </w:tcBorders>
            <w:shd w:val="clear" w:color="auto" w:fill="auto"/>
            <w:hideMark/>
          </w:tcPr>
          <w:p w14:paraId="19328CFE"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RRM requirements for FR2-1 L3 measurement delay reduction</w:t>
            </w:r>
          </w:p>
        </w:tc>
        <w:tc>
          <w:tcPr>
            <w:tcW w:w="2228" w:type="dxa"/>
            <w:tcBorders>
              <w:top w:val="nil"/>
              <w:left w:val="nil"/>
              <w:bottom w:val="single" w:sz="4" w:space="0" w:color="A6A6A6"/>
              <w:right w:val="single" w:sz="4" w:space="0" w:color="A6A6A6"/>
            </w:tcBorders>
            <w:shd w:val="clear" w:color="auto" w:fill="auto"/>
            <w:hideMark/>
          </w:tcPr>
          <w:p w14:paraId="43579BC7" w14:textId="77777777" w:rsidR="00933F45" w:rsidRPr="00933F45" w:rsidRDefault="00933F45" w:rsidP="00933F45">
            <w:pPr>
              <w:rPr>
                <w:rFonts w:ascii="Arial" w:hAnsi="Arial" w:cs="Arial"/>
                <w:sz w:val="16"/>
                <w:szCs w:val="16"/>
              </w:rPr>
            </w:pPr>
            <w:r w:rsidRPr="00933F45">
              <w:rPr>
                <w:rFonts w:ascii="Arial" w:hAnsi="Arial" w:cs="Arial"/>
                <w:sz w:val="16"/>
                <w:szCs w:val="16"/>
              </w:rPr>
              <w:t>LG Electronics Inc.</w:t>
            </w:r>
          </w:p>
        </w:tc>
      </w:tr>
      <w:tr w:rsidR="00933F45" w:rsidRPr="00933F45" w14:paraId="662016B7"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023DCE6C" w14:textId="77777777" w:rsidR="00933F45" w:rsidRPr="00933F45" w:rsidRDefault="00000000" w:rsidP="00933F45">
            <w:pPr>
              <w:rPr>
                <w:rFonts w:ascii="Arial" w:hAnsi="Arial" w:cs="Arial"/>
                <w:b/>
                <w:bCs/>
                <w:color w:val="0000FF"/>
                <w:sz w:val="16"/>
                <w:szCs w:val="16"/>
                <w:u w:val="single"/>
              </w:rPr>
            </w:pPr>
            <w:hyperlink r:id="rId21" w:history="1">
              <w:r w:rsidR="00933F45" w:rsidRPr="00933F45">
                <w:rPr>
                  <w:rFonts w:ascii="Arial" w:hAnsi="Arial" w:cs="Arial"/>
                  <w:b/>
                  <w:bCs/>
                  <w:color w:val="0000FF"/>
                  <w:sz w:val="16"/>
                  <w:szCs w:val="16"/>
                  <w:u w:val="single"/>
                </w:rPr>
                <w:t>R4-2418449</w:t>
              </w:r>
            </w:hyperlink>
          </w:p>
        </w:tc>
        <w:tc>
          <w:tcPr>
            <w:tcW w:w="5811" w:type="dxa"/>
            <w:tcBorders>
              <w:top w:val="nil"/>
              <w:left w:val="nil"/>
              <w:bottom w:val="single" w:sz="4" w:space="0" w:color="A6A6A6"/>
              <w:right w:val="single" w:sz="4" w:space="0" w:color="A6A6A6"/>
            </w:tcBorders>
            <w:shd w:val="clear" w:color="auto" w:fill="auto"/>
            <w:hideMark/>
          </w:tcPr>
          <w:p w14:paraId="1824BF9B"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L3 measurement delay reduction by optimizing Rx beam sweeping factor</w:t>
            </w:r>
          </w:p>
        </w:tc>
        <w:tc>
          <w:tcPr>
            <w:tcW w:w="2228" w:type="dxa"/>
            <w:tcBorders>
              <w:top w:val="nil"/>
              <w:left w:val="nil"/>
              <w:bottom w:val="single" w:sz="4" w:space="0" w:color="A6A6A6"/>
              <w:right w:val="single" w:sz="4" w:space="0" w:color="A6A6A6"/>
            </w:tcBorders>
            <w:shd w:val="clear" w:color="auto" w:fill="auto"/>
            <w:hideMark/>
          </w:tcPr>
          <w:p w14:paraId="54D763E4" w14:textId="77777777" w:rsidR="00933F45" w:rsidRPr="00933F45" w:rsidRDefault="00933F45" w:rsidP="00933F45">
            <w:pPr>
              <w:rPr>
                <w:rFonts w:ascii="Arial" w:hAnsi="Arial" w:cs="Arial"/>
                <w:sz w:val="16"/>
                <w:szCs w:val="16"/>
              </w:rPr>
            </w:pPr>
            <w:r w:rsidRPr="00933F45">
              <w:rPr>
                <w:rFonts w:ascii="Arial" w:hAnsi="Arial" w:cs="Arial"/>
                <w:sz w:val="16"/>
                <w:szCs w:val="16"/>
              </w:rPr>
              <w:t>CMCC</w:t>
            </w:r>
          </w:p>
        </w:tc>
      </w:tr>
      <w:tr w:rsidR="00933F45" w:rsidRPr="00933F45" w14:paraId="0A624684"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7814521A" w14:textId="77777777" w:rsidR="00933F45" w:rsidRPr="00933F45" w:rsidRDefault="00000000" w:rsidP="00933F45">
            <w:pPr>
              <w:rPr>
                <w:rFonts w:ascii="Arial" w:hAnsi="Arial" w:cs="Arial"/>
                <w:b/>
                <w:bCs/>
                <w:color w:val="0000FF"/>
                <w:sz w:val="16"/>
                <w:szCs w:val="16"/>
                <w:u w:val="single"/>
              </w:rPr>
            </w:pPr>
            <w:hyperlink r:id="rId22" w:history="1">
              <w:r w:rsidR="00933F45" w:rsidRPr="00933F45">
                <w:rPr>
                  <w:rFonts w:ascii="Arial" w:hAnsi="Arial" w:cs="Arial"/>
                  <w:b/>
                  <w:bCs/>
                  <w:color w:val="0000FF"/>
                  <w:sz w:val="16"/>
                  <w:szCs w:val="16"/>
                  <w:u w:val="single"/>
                </w:rPr>
                <w:t>R4-2418450</w:t>
              </w:r>
            </w:hyperlink>
          </w:p>
        </w:tc>
        <w:tc>
          <w:tcPr>
            <w:tcW w:w="5811" w:type="dxa"/>
            <w:tcBorders>
              <w:top w:val="nil"/>
              <w:left w:val="nil"/>
              <w:bottom w:val="single" w:sz="4" w:space="0" w:color="A6A6A6"/>
              <w:right w:val="single" w:sz="4" w:space="0" w:color="A6A6A6"/>
            </w:tcBorders>
            <w:shd w:val="clear" w:color="auto" w:fill="auto"/>
            <w:hideMark/>
          </w:tcPr>
          <w:p w14:paraId="3E9EB7AA"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L3 measurement delay reduction by optimizing CSSF outside gap in CA/DC</w:t>
            </w:r>
          </w:p>
        </w:tc>
        <w:tc>
          <w:tcPr>
            <w:tcW w:w="2228" w:type="dxa"/>
            <w:tcBorders>
              <w:top w:val="nil"/>
              <w:left w:val="nil"/>
              <w:bottom w:val="single" w:sz="4" w:space="0" w:color="A6A6A6"/>
              <w:right w:val="single" w:sz="4" w:space="0" w:color="A6A6A6"/>
            </w:tcBorders>
            <w:shd w:val="clear" w:color="auto" w:fill="auto"/>
            <w:hideMark/>
          </w:tcPr>
          <w:p w14:paraId="69F8D723" w14:textId="77777777" w:rsidR="00933F45" w:rsidRPr="00933F45" w:rsidRDefault="00933F45" w:rsidP="00933F45">
            <w:pPr>
              <w:rPr>
                <w:rFonts w:ascii="Arial" w:hAnsi="Arial" w:cs="Arial"/>
                <w:sz w:val="16"/>
                <w:szCs w:val="16"/>
              </w:rPr>
            </w:pPr>
            <w:r w:rsidRPr="00933F45">
              <w:rPr>
                <w:rFonts w:ascii="Arial" w:hAnsi="Arial" w:cs="Arial"/>
                <w:sz w:val="16"/>
                <w:szCs w:val="16"/>
              </w:rPr>
              <w:t>CMCC</w:t>
            </w:r>
          </w:p>
        </w:tc>
      </w:tr>
      <w:tr w:rsidR="00933F45" w:rsidRPr="00933F45" w14:paraId="32F35FFC"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7737DF89" w14:textId="77777777" w:rsidR="00933F45" w:rsidRPr="00933F45" w:rsidRDefault="00000000" w:rsidP="00933F45">
            <w:pPr>
              <w:rPr>
                <w:rFonts w:ascii="Arial" w:hAnsi="Arial" w:cs="Arial"/>
                <w:b/>
                <w:bCs/>
                <w:color w:val="0000FF"/>
                <w:sz w:val="16"/>
                <w:szCs w:val="16"/>
                <w:u w:val="single"/>
              </w:rPr>
            </w:pPr>
            <w:hyperlink r:id="rId23" w:history="1">
              <w:r w:rsidR="00933F45" w:rsidRPr="00933F45">
                <w:rPr>
                  <w:rFonts w:ascii="Arial" w:hAnsi="Arial" w:cs="Arial"/>
                  <w:b/>
                  <w:bCs/>
                  <w:color w:val="0000FF"/>
                  <w:sz w:val="16"/>
                  <w:szCs w:val="16"/>
                  <w:u w:val="single"/>
                </w:rPr>
                <w:t>R4-2418451</w:t>
              </w:r>
            </w:hyperlink>
          </w:p>
        </w:tc>
        <w:tc>
          <w:tcPr>
            <w:tcW w:w="5811" w:type="dxa"/>
            <w:tcBorders>
              <w:top w:val="nil"/>
              <w:left w:val="nil"/>
              <w:bottom w:val="single" w:sz="4" w:space="0" w:color="A6A6A6"/>
              <w:right w:val="single" w:sz="4" w:space="0" w:color="A6A6A6"/>
            </w:tcBorders>
            <w:shd w:val="clear" w:color="auto" w:fill="auto"/>
            <w:hideMark/>
          </w:tcPr>
          <w:p w14:paraId="358783B4"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28" w:type="dxa"/>
            <w:tcBorders>
              <w:top w:val="nil"/>
              <w:left w:val="nil"/>
              <w:bottom w:val="single" w:sz="4" w:space="0" w:color="A6A6A6"/>
              <w:right w:val="single" w:sz="4" w:space="0" w:color="A6A6A6"/>
            </w:tcBorders>
            <w:shd w:val="clear" w:color="auto" w:fill="auto"/>
            <w:hideMark/>
          </w:tcPr>
          <w:p w14:paraId="2AD470AD" w14:textId="77777777" w:rsidR="00933F45" w:rsidRPr="00933F45" w:rsidRDefault="00933F45" w:rsidP="00933F45">
            <w:pPr>
              <w:rPr>
                <w:rFonts w:ascii="Arial" w:hAnsi="Arial" w:cs="Arial"/>
                <w:sz w:val="16"/>
                <w:szCs w:val="16"/>
              </w:rPr>
            </w:pPr>
            <w:r w:rsidRPr="00933F45">
              <w:rPr>
                <w:rFonts w:ascii="Arial" w:hAnsi="Arial" w:cs="Arial"/>
                <w:sz w:val="16"/>
                <w:szCs w:val="16"/>
              </w:rPr>
              <w:t>CMCC</w:t>
            </w:r>
          </w:p>
        </w:tc>
      </w:tr>
      <w:tr w:rsidR="00933F45" w:rsidRPr="00933F45" w14:paraId="037A1B95"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3DB616CC" w14:textId="77777777" w:rsidR="00933F45" w:rsidRPr="00933F45" w:rsidRDefault="00000000" w:rsidP="00933F45">
            <w:pPr>
              <w:rPr>
                <w:rFonts w:ascii="Arial" w:hAnsi="Arial" w:cs="Arial"/>
                <w:b/>
                <w:bCs/>
                <w:color w:val="0000FF"/>
                <w:sz w:val="16"/>
                <w:szCs w:val="16"/>
                <w:u w:val="single"/>
              </w:rPr>
            </w:pPr>
            <w:hyperlink r:id="rId24" w:history="1">
              <w:r w:rsidR="00933F45" w:rsidRPr="00933F45">
                <w:rPr>
                  <w:rFonts w:ascii="Arial" w:hAnsi="Arial" w:cs="Arial"/>
                  <w:b/>
                  <w:bCs/>
                  <w:color w:val="0000FF"/>
                  <w:sz w:val="16"/>
                  <w:szCs w:val="16"/>
                  <w:u w:val="single"/>
                </w:rPr>
                <w:t>R4-2418466</w:t>
              </w:r>
            </w:hyperlink>
          </w:p>
        </w:tc>
        <w:tc>
          <w:tcPr>
            <w:tcW w:w="5811" w:type="dxa"/>
            <w:tcBorders>
              <w:top w:val="nil"/>
              <w:left w:val="nil"/>
              <w:bottom w:val="single" w:sz="4" w:space="0" w:color="A6A6A6"/>
              <w:right w:val="single" w:sz="4" w:space="0" w:color="A6A6A6"/>
            </w:tcBorders>
            <w:shd w:val="clear" w:color="auto" w:fill="auto"/>
            <w:hideMark/>
          </w:tcPr>
          <w:p w14:paraId="0D955832"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Rx beam sweeping factor</w:t>
            </w:r>
          </w:p>
        </w:tc>
        <w:tc>
          <w:tcPr>
            <w:tcW w:w="2228" w:type="dxa"/>
            <w:tcBorders>
              <w:top w:val="nil"/>
              <w:left w:val="nil"/>
              <w:bottom w:val="single" w:sz="4" w:space="0" w:color="A6A6A6"/>
              <w:right w:val="single" w:sz="4" w:space="0" w:color="A6A6A6"/>
            </w:tcBorders>
            <w:shd w:val="clear" w:color="auto" w:fill="auto"/>
            <w:hideMark/>
          </w:tcPr>
          <w:p w14:paraId="35651F9A" w14:textId="77777777" w:rsidR="00933F45" w:rsidRPr="00933F45" w:rsidRDefault="00933F45" w:rsidP="00933F45">
            <w:pPr>
              <w:rPr>
                <w:rFonts w:ascii="Arial" w:hAnsi="Arial" w:cs="Arial"/>
                <w:sz w:val="16"/>
                <w:szCs w:val="16"/>
              </w:rPr>
            </w:pPr>
            <w:r w:rsidRPr="00933F45">
              <w:rPr>
                <w:rFonts w:ascii="Arial" w:hAnsi="Arial" w:cs="Arial"/>
                <w:sz w:val="16"/>
                <w:szCs w:val="16"/>
              </w:rPr>
              <w:t>China Telecom</w:t>
            </w:r>
          </w:p>
        </w:tc>
      </w:tr>
      <w:tr w:rsidR="00933F45" w:rsidRPr="00933F45" w14:paraId="2288EC5F"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7E80E549" w14:textId="77777777" w:rsidR="00933F45" w:rsidRPr="00933F45" w:rsidRDefault="00000000" w:rsidP="00933F45">
            <w:pPr>
              <w:rPr>
                <w:rFonts w:ascii="Arial" w:hAnsi="Arial" w:cs="Arial"/>
                <w:b/>
                <w:bCs/>
                <w:color w:val="0000FF"/>
                <w:sz w:val="16"/>
                <w:szCs w:val="16"/>
                <w:u w:val="single"/>
              </w:rPr>
            </w:pPr>
            <w:hyperlink r:id="rId25" w:history="1">
              <w:r w:rsidR="00933F45" w:rsidRPr="00933F45">
                <w:rPr>
                  <w:rFonts w:ascii="Arial" w:hAnsi="Arial" w:cs="Arial"/>
                  <w:b/>
                  <w:bCs/>
                  <w:color w:val="0000FF"/>
                  <w:sz w:val="16"/>
                  <w:szCs w:val="16"/>
                  <w:u w:val="single"/>
                </w:rPr>
                <w:t>R4-2418467</w:t>
              </w:r>
            </w:hyperlink>
          </w:p>
        </w:tc>
        <w:tc>
          <w:tcPr>
            <w:tcW w:w="5811" w:type="dxa"/>
            <w:tcBorders>
              <w:top w:val="nil"/>
              <w:left w:val="nil"/>
              <w:bottom w:val="single" w:sz="4" w:space="0" w:color="A6A6A6"/>
              <w:right w:val="single" w:sz="4" w:space="0" w:color="A6A6A6"/>
            </w:tcBorders>
            <w:shd w:val="clear" w:color="auto" w:fill="auto"/>
            <w:hideMark/>
          </w:tcPr>
          <w:p w14:paraId="31E930A2"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CSSF outside gap in CA/DC</w:t>
            </w:r>
          </w:p>
        </w:tc>
        <w:tc>
          <w:tcPr>
            <w:tcW w:w="2228" w:type="dxa"/>
            <w:tcBorders>
              <w:top w:val="nil"/>
              <w:left w:val="nil"/>
              <w:bottom w:val="single" w:sz="4" w:space="0" w:color="A6A6A6"/>
              <w:right w:val="single" w:sz="4" w:space="0" w:color="A6A6A6"/>
            </w:tcBorders>
            <w:shd w:val="clear" w:color="auto" w:fill="auto"/>
            <w:hideMark/>
          </w:tcPr>
          <w:p w14:paraId="59FB8E24" w14:textId="77777777" w:rsidR="00933F45" w:rsidRPr="00933F45" w:rsidRDefault="00933F45" w:rsidP="00933F45">
            <w:pPr>
              <w:rPr>
                <w:rFonts w:ascii="Arial" w:hAnsi="Arial" w:cs="Arial"/>
                <w:sz w:val="16"/>
                <w:szCs w:val="16"/>
              </w:rPr>
            </w:pPr>
            <w:r w:rsidRPr="00933F45">
              <w:rPr>
                <w:rFonts w:ascii="Arial" w:hAnsi="Arial" w:cs="Arial"/>
                <w:sz w:val="16"/>
                <w:szCs w:val="16"/>
              </w:rPr>
              <w:t>China Telecom</w:t>
            </w:r>
          </w:p>
        </w:tc>
      </w:tr>
      <w:tr w:rsidR="00933F45" w:rsidRPr="00933F45" w14:paraId="153C020D"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79E0C490" w14:textId="77777777" w:rsidR="00933F45" w:rsidRPr="00933F45" w:rsidRDefault="00000000" w:rsidP="00933F45">
            <w:pPr>
              <w:rPr>
                <w:rFonts w:ascii="Arial" w:hAnsi="Arial" w:cs="Arial"/>
                <w:b/>
                <w:bCs/>
                <w:color w:val="0000FF"/>
                <w:sz w:val="16"/>
                <w:szCs w:val="16"/>
                <w:u w:val="single"/>
              </w:rPr>
            </w:pPr>
            <w:hyperlink r:id="rId26" w:history="1">
              <w:r w:rsidR="00933F45" w:rsidRPr="00933F45">
                <w:rPr>
                  <w:rFonts w:ascii="Arial" w:hAnsi="Arial" w:cs="Arial"/>
                  <w:b/>
                  <w:bCs/>
                  <w:color w:val="0000FF"/>
                  <w:sz w:val="16"/>
                  <w:szCs w:val="16"/>
                  <w:u w:val="single"/>
                </w:rPr>
                <w:t>R4-2418468</w:t>
              </w:r>
            </w:hyperlink>
          </w:p>
        </w:tc>
        <w:tc>
          <w:tcPr>
            <w:tcW w:w="5811" w:type="dxa"/>
            <w:tcBorders>
              <w:top w:val="nil"/>
              <w:left w:val="nil"/>
              <w:bottom w:val="single" w:sz="4" w:space="0" w:color="A6A6A6"/>
              <w:right w:val="single" w:sz="4" w:space="0" w:color="A6A6A6"/>
            </w:tcBorders>
            <w:shd w:val="clear" w:color="auto" w:fill="auto"/>
            <w:hideMark/>
          </w:tcPr>
          <w:p w14:paraId="3EE1B02A"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28" w:type="dxa"/>
            <w:tcBorders>
              <w:top w:val="nil"/>
              <w:left w:val="nil"/>
              <w:bottom w:val="single" w:sz="4" w:space="0" w:color="A6A6A6"/>
              <w:right w:val="single" w:sz="4" w:space="0" w:color="A6A6A6"/>
            </w:tcBorders>
            <w:shd w:val="clear" w:color="auto" w:fill="auto"/>
            <w:hideMark/>
          </w:tcPr>
          <w:p w14:paraId="73300BA7" w14:textId="77777777" w:rsidR="00933F45" w:rsidRPr="00933F45" w:rsidRDefault="00933F45" w:rsidP="00933F45">
            <w:pPr>
              <w:rPr>
                <w:rFonts w:ascii="Arial" w:hAnsi="Arial" w:cs="Arial"/>
                <w:sz w:val="16"/>
                <w:szCs w:val="16"/>
              </w:rPr>
            </w:pPr>
            <w:r w:rsidRPr="00933F45">
              <w:rPr>
                <w:rFonts w:ascii="Arial" w:hAnsi="Arial" w:cs="Arial"/>
                <w:sz w:val="16"/>
                <w:szCs w:val="16"/>
              </w:rPr>
              <w:t>China Telecom</w:t>
            </w:r>
          </w:p>
        </w:tc>
      </w:tr>
      <w:tr w:rsidR="00933F45" w:rsidRPr="00933F45" w14:paraId="5E06EAF0"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3A277448" w14:textId="77777777" w:rsidR="00933F45" w:rsidRPr="00933F45" w:rsidRDefault="00000000" w:rsidP="00933F45">
            <w:pPr>
              <w:rPr>
                <w:rFonts w:ascii="Arial" w:hAnsi="Arial" w:cs="Arial"/>
                <w:b/>
                <w:bCs/>
                <w:color w:val="0000FF"/>
                <w:sz w:val="16"/>
                <w:szCs w:val="16"/>
                <w:u w:val="single"/>
              </w:rPr>
            </w:pPr>
            <w:hyperlink r:id="rId27" w:history="1">
              <w:r w:rsidR="00933F45" w:rsidRPr="00933F45">
                <w:rPr>
                  <w:rFonts w:ascii="Arial" w:hAnsi="Arial" w:cs="Arial"/>
                  <w:b/>
                  <w:bCs/>
                  <w:color w:val="0000FF"/>
                  <w:sz w:val="16"/>
                  <w:szCs w:val="16"/>
                  <w:u w:val="single"/>
                </w:rPr>
                <w:t>R4-2418508</w:t>
              </w:r>
            </w:hyperlink>
          </w:p>
        </w:tc>
        <w:tc>
          <w:tcPr>
            <w:tcW w:w="5811" w:type="dxa"/>
            <w:tcBorders>
              <w:top w:val="nil"/>
              <w:left w:val="nil"/>
              <w:bottom w:val="single" w:sz="4" w:space="0" w:color="A6A6A6"/>
              <w:right w:val="single" w:sz="4" w:space="0" w:color="A6A6A6"/>
            </w:tcBorders>
            <w:shd w:val="clear" w:color="auto" w:fill="auto"/>
            <w:hideMark/>
          </w:tcPr>
          <w:p w14:paraId="16A4B38B"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the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28" w:type="dxa"/>
            <w:tcBorders>
              <w:top w:val="nil"/>
              <w:left w:val="nil"/>
              <w:bottom w:val="single" w:sz="4" w:space="0" w:color="A6A6A6"/>
              <w:right w:val="single" w:sz="4" w:space="0" w:color="A6A6A6"/>
            </w:tcBorders>
            <w:shd w:val="clear" w:color="auto" w:fill="auto"/>
            <w:hideMark/>
          </w:tcPr>
          <w:p w14:paraId="4788969D"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ZTE Corporation, </w:t>
            </w:r>
            <w:proofErr w:type="spellStart"/>
            <w:r w:rsidRPr="00933F45">
              <w:rPr>
                <w:rFonts w:ascii="Arial" w:hAnsi="Arial" w:cs="Arial"/>
                <w:sz w:val="16"/>
                <w:szCs w:val="16"/>
              </w:rPr>
              <w:t>Sanechips</w:t>
            </w:r>
            <w:proofErr w:type="spellEnd"/>
          </w:p>
        </w:tc>
      </w:tr>
      <w:tr w:rsidR="00933F45" w:rsidRPr="00933F45" w14:paraId="1EC3D5FC"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4A6FD43A" w14:textId="77777777" w:rsidR="00933F45" w:rsidRPr="00933F45" w:rsidRDefault="00000000" w:rsidP="00933F45">
            <w:pPr>
              <w:rPr>
                <w:rFonts w:ascii="Arial" w:hAnsi="Arial" w:cs="Arial"/>
                <w:b/>
                <w:bCs/>
                <w:color w:val="0000FF"/>
                <w:sz w:val="16"/>
                <w:szCs w:val="16"/>
                <w:u w:val="single"/>
              </w:rPr>
            </w:pPr>
            <w:hyperlink r:id="rId28" w:history="1">
              <w:r w:rsidR="00933F45" w:rsidRPr="00933F45">
                <w:rPr>
                  <w:rFonts w:ascii="Arial" w:hAnsi="Arial" w:cs="Arial"/>
                  <w:b/>
                  <w:bCs/>
                  <w:color w:val="0000FF"/>
                  <w:sz w:val="16"/>
                  <w:szCs w:val="16"/>
                  <w:u w:val="single"/>
                </w:rPr>
                <w:t>R4-2418536</w:t>
              </w:r>
            </w:hyperlink>
          </w:p>
        </w:tc>
        <w:tc>
          <w:tcPr>
            <w:tcW w:w="5811" w:type="dxa"/>
            <w:tcBorders>
              <w:top w:val="nil"/>
              <w:left w:val="nil"/>
              <w:bottom w:val="single" w:sz="4" w:space="0" w:color="A6A6A6"/>
              <w:right w:val="single" w:sz="4" w:space="0" w:color="A6A6A6"/>
            </w:tcBorders>
            <w:shd w:val="clear" w:color="auto" w:fill="auto"/>
            <w:hideMark/>
          </w:tcPr>
          <w:p w14:paraId="3F2D8325" w14:textId="77777777" w:rsidR="00933F45" w:rsidRPr="00933F45" w:rsidRDefault="00933F45" w:rsidP="00933F45">
            <w:pPr>
              <w:rPr>
                <w:rFonts w:ascii="Arial" w:hAnsi="Arial" w:cs="Arial"/>
                <w:sz w:val="16"/>
                <w:szCs w:val="16"/>
              </w:rPr>
            </w:pPr>
            <w:r w:rsidRPr="00933F45">
              <w:rPr>
                <w:rFonts w:ascii="Arial" w:hAnsi="Arial" w:cs="Arial"/>
                <w:sz w:val="16"/>
                <w:szCs w:val="16"/>
              </w:rPr>
              <w:t>On FR2-1 L3 measurement delay by optimizing Rx beam sweeping factor</w:t>
            </w:r>
          </w:p>
        </w:tc>
        <w:tc>
          <w:tcPr>
            <w:tcW w:w="2228" w:type="dxa"/>
            <w:tcBorders>
              <w:top w:val="nil"/>
              <w:left w:val="nil"/>
              <w:bottom w:val="single" w:sz="4" w:space="0" w:color="A6A6A6"/>
              <w:right w:val="single" w:sz="4" w:space="0" w:color="A6A6A6"/>
            </w:tcBorders>
            <w:shd w:val="clear" w:color="auto" w:fill="auto"/>
            <w:hideMark/>
          </w:tcPr>
          <w:p w14:paraId="500D069F" w14:textId="77777777" w:rsidR="00933F45" w:rsidRPr="00933F45" w:rsidRDefault="00933F45" w:rsidP="00933F45">
            <w:pPr>
              <w:rPr>
                <w:rFonts w:ascii="Arial" w:hAnsi="Arial" w:cs="Arial"/>
                <w:sz w:val="16"/>
                <w:szCs w:val="16"/>
              </w:rPr>
            </w:pPr>
            <w:r w:rsidRPr="00933F45">
              <w:rPr>
                <w:rFonts w:ascii="Arial" w:hAnsi="Arial" w:cs="Arial"/>
                <w:sz w:val="16"/>
                <w:szCs w:val="16"/>
              </w:rPr>
              <w:t>Apple</w:t>
            </w:r>
          </w:p>
        </w:tc>
      </w:tr>
      <w:tr w:rsidR="00933F45" w:rsidRPr="00933F45" w14:paraId="4AB674C0"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59F4DE51" w14:textId="77777777" w:rsidR="00933F45" w:rsidRPr="00933F45" w:rsidRDefault="00000000" w:rsidP="00933F45">
            <w:pPr>
              <w:rPr>
                <w:rFonts w:ascii="Arial" w:hAnsi="Arial" w:cs="Arial"/>
                <w:b/>
                <w:bCs/>
                <w:color w:val="0000FF"/>
                <w:sz w:val="16"/>
                <w:szCs w:val="16"/>
                <w:u w:val="single"/>
              </w:rPr>
            </w:pPr>
            <w:hyperlink r:id="rId29" w:history="1">
              <w:r w:rsidR="00933F45" w:rsidRPr="00933F45">
                <w:rPr>
                  <w:rFonts w:ascii="Arial" w:hAnsi="Arial" w:cs="Arial"/>
                  <w:b/>
                  <w:bCs/>
                  <w:color w:val="0000FF"/>
                  <w:sz w:val="16"/>
                  <w:szCs w:val="16"/>
                  <w:u w:val="single"/>
                </w:rPr>
                <w:t>R4-2418571</w:t>
              </w:r>
            </w:hyperlink>
          </w:p>
        </w:tc>
        <w:tc>
          <w:tcPr>
            <w:tcW w:w="5811" w:type="dxa"/>
            <w:tcBorders>
              <w:top w:val="nil"/>
              <w:left w:val="nil"/>
              <w:bottom w:val="single" w:sz="4" w:space="0" w:color="A6A6A6"/>
              <w:right w:val="single" w:sz="4" w:space="0" w:color="A6A6A6"/>
            </w:tcBorders>
            <w:shd w:val="clear" w:color="auto" w:fill="auto"/>
            <w:hideMark/>
          </w:tcPr>
          <w:p w14:paraId="2201A4FE" w14:textId="77777777" w:rsidR="00933F45" w:rsidRPr="00933F45" w:rsidRDefault="00933F45" w:rsidP="00933F45">
            <w:pPr>
              <w:rPr>
                <w:rFonts w:ascii="Arial" w:hAnsi="Arial" w:cs="Arial"/>
                <w:sz w:val="16"/>
                <w:szCs w:val="16"/>
              </w:rPr>
            </w:pPr>
            <w:r w:rsidRPr="00933F45">
              <w:rPr>
                <w:rFonts w:ascii="Arial" w:hAnsi="Arial" w:cs="Arial"/>
                <w:sz w:val="16"/>
                <w:szCs w:val="16"/>
              </w:rPr>
              <w:t>On FR2-1 L3 measurement delay by optimizing CSSF outside gap in CA DC</w:t>
            </w:r>
          </w:p>
        </w:tc>
        <w:tc>
          <w:tcPr>
            <w:tcW w:w="2228" w:type="dxa"/>
            <w:tcBorders>
              <w:top w:val="nil"/>
              <w:left w:val="nil"/>
              <w:bottom w:val="single" w:sz="4" w:space="0" w:color="A6A6A6"/>
              <w:right w:val="single" w:sz="4" w:space="0" w:color="A6A6A6"/>
            </w:tcBorders>
            <w:shd w:val="clear" w:color="auto" w:fill="auto"/>
            <w:hideMark/>
          </w:tcPr>
          <w:p w14:paraId="34235667" w14:textId="77777777" w:rsidR="00933F45" w:rsidRPr="00933F45" w:rsidRDefault="00933F45" w:rsidP="00933F45">
            <w:pPr>
              <w:rPr>
                <w:rFonts w:ascii="Arial" w:hAnsi="Arial" w:cs="Arial"/>
                <w:sz w:val="16"/>
                <w:szCs w:val="16"/>
              </w:rPr>
            </w:pPr>
            <w:r w:rsidRPr="00933F45">
              <w:rPr>
                <w:rFonts w:ascii="Arial" w:hAnsi="Arial" w:cs="Arial"/>
                <w:sz w:val="16"/>
                <w:szCs w:val="16"/>
              </w:rPr>
              <w:t>Apple</w:t>
            </w:r>
          </w:p>
        </w:tc>
      </w:tr>
      <w:tr w:rsidR="00933F45" w:rsidRPr="00933F45" w14:paraId="63D47D70"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54A9C097" w14:textId="77777777" w:rsidR="00933F45" w:rsidRPr="00933F45" w:rsidRDefault="00000000" w:rsidP="00933F45">
            <w:pPr>
              <w:rPr>
                <w:rFonts w:ascii="Arial" w:hAnsi="Arial" w:cs="Arial"/>
                <w:b/>
                <w:bCs/>
                <w:color w:val="0000FF"/>
                <w:sz w:val="16"/>
                <w:szCs w:val="16"/>
                <w:u w:val="single"/>
              </w:rPr>
            </w:pPr>
            <w:hyperlink r:id="rId30" w:history="1">
              <w:r w:rsidR="00933F45" w:rsidRPr="00933F45">
                <w:rPr>
                  <w:rFonts w:ascii="Arial" w:hAnsi="Arial" w:cs="Arial"/>
                  <w:b/>
                  <w:bCs/>
                  <w:color w:val="0000FF"/>
                  <w:sz w:val="16"/>
                  <w:szCs w:val="16"/>
                  <w:u w:val="single"/>
                </w:rPr>
                <w:t>R4-2418584</w:t>
              </w:r>
            </w:hyperlink>
          </w:p>
        </w:tc>
        <w:tc>
          <w:tcPr>
            <w:tcW w:w="5811" w:type="dxa"/>
            <w:tcBorders>
              <w:top w:val="nil"/>
              <w:left w:val="nil"/>
              <w:bottom w:val="single" w:sz="4" w:space="0" w:color="A6A6A6"/>
              <w:right w:val="single" w:sz="4" w:space="0" w:color="A6A6A6"/>
            </w:tcBorders>
            <w:shd w:val="clear" w:color="auto" w:fill="auto"/>
            <w:hideMark/>
          </w:tcPr>
          <w:p w14:paraId="0F4E4EB4"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28" w:type="dxa"/>
            <w:tcBorders>
              <w:top w:val="nil"/>
              <w:left w:val="nil"/>
              <w:bottom w:val="single" w:sz="4" w:space="0" w:color="A6A6A6"/>
              <w:right w:val="single" w:sz="4" w:space="0" w:color="A6A6A6"/>
            </w:tcBorders>
            <w:shd w:val="clear" w:color="auto" w:fill="auto"/>
            <w:hideMark/>
          </w:tcPr>
          <w:p w14:paraId="4A2E0DCE" w14:textId="77777777" w:rsidR="00933F45" w:rsidRPr="00933F45" w:rsidRDefault="00933F45" w:rsidP="00933F45">
            <w:pPr>
              <w:rPr>
                <w:rFonts w:ascii="Arial" w:hAnsi="Arial" w:cs="Arial"/>
                <w:sz w:val="16"/>
                <w:szCs w:val="16"/>
              </w:rPr>
            </w:pPr>
            <w:r w:rsidRPr="00933F45">
              <w:rPr>
                <w:rFonts w:ascii="Arial" w:hAnsi="Arial" w:cs="Arial"/>
                <w:sz w:val="16"/>
                <w:szCs w:val="16"/>
              </w:rPr>
              <w:t>Apple</w:t>
            </w:r>
          </w:p>
        </w:tc>
      </w:tr>
      <w:tr w:rsidR="00933F45" w:rsidRPr="00933F45" w14:paraId="6F45CCDE"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69DD1737" w14:textId="77777777" w:rsidR="00933F45" w:rsidRPr="00933F45" w:rsidRDefault="00000000" w:rsidP="00933F45">
            <w:pPr>
              <w:rPr>
                <w:rFonts w:ascii="Arial" w:hAnsi="Arial" w:cs="Arial"/>
                <w:b/>
                <w:bCs/>
                <w:color w:val="0000FF"/>
                <w:sz w:val="16"/>
                <w:szCs w:val="16"/>
                <w:u w:val="single"/>
              </w:rPr>
            </w:pPr>
            <w:hyperlink r:id="rId31" w:history="1">
              <w:r w:rsidR="00933F45" w:rsidRPr="00933F45">
                <w:rPr>
                  <w:rFonts w:ascii="Arial" w:hAnsi="Arial" w:cs="Arial"/>
                  <w:b/>
                  <w:bCs/>
                  <w:color w:val="0000FF"/>
                  <w:sz w:val="16"/>
                  <w:szCs w:val="16"/>
                  <w:u w:val="single"/>
                </w:rPr>
                <w:t>R4-2418627</w:t>
              </w:r>
            </w:hyperlink>
          </w:p>
        </w:tc>
        <w:tc>
          <w:tcPr>
            <w:tcW w:w="5811" w:type="dxa"/>
            <w:tcBorders>
              <w:top w:val="nil"/>
              <w:left w:val="nil"/>
              <w:bottom w:val="single" w:sz="4" w:space="0" w:color="A6A6A6"/>
              <w:right w:val="single" w:sz="4" w:space="0" w:color="A6A6A6"/>
            </w:tcBorders>
            <w:shd w:val="clear" w:color="auto" w:fill="auto"/>
            <w:hideMark/>
          </w:tcPr>
          <w:p w14:paraId="61D0778A"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delay reduction by optimizing Rx beam sweeping factors</w:t>
            </w:r>
          </w:p>
        </w:tc>
        <w:tc>
          <w:tcPr>
            <w:tcW w:w="2228" w:type="dxa"/>
            <w:tcBorders>
              <w:top w:val="nil"/>
              <w:left w:val="nil"/>
              <w:bottom w:val="single" w:sz="4" w:space="0" w:color="A6A6A6"/>
              <w:right w:val="single" w:sz="4" w:space="0" w:color="A6A6A6"/>
            </w:tcBorders>
            <w:shd w:val="clear" w:color="auto" w:fill="auto"/>
            <w:hideMark/>
          </w:tcPr>
          <w:p w14:paraId="1586CBD1" w14:textId="77777777" w:rsidR="00933F45" w:rsidRPr="00933F45" w:rsidRDefault="00933F45" w:rsidP="00933F45">
            <w:pPr>
              <w:rPr>
                <w:rFonts w:ascii="Arial" w:hAnsi="Arial" w:cs="Arial"/>
                <w:sz w:val="16"/>
                <w:szCs w:val="16"/>
              </w:rPr>
            </w:pPr>
            <w:r w:rsidRPr="00933F45">
              <w:rPr>
                <w:rFonts w:ascii="Arial" w:hAnsi="Arial" w:cs="Arial"/>
                <w:sz w:val="16"/>
                <w:szCs w:val="16"/>
              </w:rPr>
              <w:t>Intel Corporation</w:t>
            </w:r>
          </w:p>
        </w:tc>
      </w:tr>
      <w:tr w:rsidR="00933F45" w:rsidRPr="00933F45" w14:paraId="4DF49260"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63D14679" w14:textId="77777777" w:rsidR="00933F45" w:rsidRPr="00933F45" w:rsidRDefault="00000000" w:rsidP="00933F45">
            <w:pPr>
              <w:rPr>
                <w:rFonts w:ascii="Arial" w:hAnsi="Arial" w:cs="Arial"/>
                <w:b/>
                <w:bCs/>
                <w:color w:val="0000FF"/>
                <w:sz w:val="16"/>
                <w:szCs w:val="16"/>
                <w:u w:val="single"/>
              </w:rPr>
            </w:pPr>
            <w:hyperlink r:id="rId32" w:history="1">
              <w:r w:rsidR="00933F45" w:rsidRPr="00933F45">
                <w:rPr>
                  <w:rFonts w:ascii="Arial" w:hAnsi="Arial" w:cs="Arial"/>
                  <w:b/>
                  <w:bCs/>
                  <w:color w:val="0000FF"/>
                  <w:sz w:val="16"/>
                  <w:szCs w:val="16"/>
                  <w:u w:val="single"/>
                </w:rPr>
                <w:t>R4-2418628</w:t>
              </w:r>
            </w:hyperlink>
          </w:p>
        </w:tc>
        <w:tc>
          <w:tcPr>
            <w:tcW w:w="5811" w:type="dxa"/>
            <w:tcBorders>
              <w:top w:val="nil"/>
              <w:left w:val="nil"/>
              <w:bottom w:val="single" w:sz="4" w:space="0" w:color="A6A6A6"/>
              <w:right w:val="single" w:sz="4" w:space="0" w:color="A6A6A6"/>
            </w:tcBorders>
            <w:shd w:val="clear" w:color="auto" w:fill="auto"/>
            <w:hideMark/>
          </w:tcPr>
          <w:p w14:paraId="6E898A76" w14:textId="77777777" w:rsidR="00933F45" w:rsidRPr="00933F45" w:rsidRDefault="00933F45" w:rsidP="00933F45">
            <w:pPr>
              <w:rPr>
                <w:rFonts w:ascii="Arial" w:hAnsi="Arial" w:cs="Arial"/>
                <w:sz w:val="16"/>
                <w:szCs w:val="16"/>
              </w:rPr>
            </w:pPr>
            <w:proofErr w:type="spellStart"/>
            <w:r w:rsidRPr="00933F45">
              <w:rPr>
                <w:rFonts w:ascii="Arial" w:hAnsi="Arial" w:cs="Arial"/>
                <w:sz w:val="16"/>
                <w:szCs w:val="16"/>
              </w:rPr>
              <w:t>draftCR</w:t>
            </w:r>
            <w:proofErr w:type="spellEnd"/>
            <w:r w:rsidRPr="00933F45">
              <w:rPr>
                <w:rFonts w:ascii="Arial" w:hAnsi="Arial" w:cs="Arial"/>
                <w:sz w:val="16"/>
                <w:szCs w:val="16"/>
              </w:rPr>
              <w:t xml:space="preserve"> on reduced BSF for handover and re-establishment</w:t>
            </w:r>
          </w:p>
        </w:tc>
        <w:tc>
          <w:tcPr>
            <w:tcW w:w="2228" w:type="dxa"/>
            <w:tcBorders>
              <w:top w:val="nil"/>
              <w:left w:val="nil"/>
              <w:bottom w:val="single" w:sz="4" w:space="0" w:color="A6A6A6"/>
              <w:right w:val="single" w:sz="4" w:space="0" w:color="A6A6A6"/>
            </w:tcBorders>
            <w:shd w:val="clear" w:color="auto" w:fill="auto"/>
            <w:hideMark/>
          </w:tcPr>
          <w:p w14:paraId="2D91D066" w14:textId="77777777" w:rsidR="00933F45" w:rsidRPr="00933F45" w:rsidRDefault="00933F45" w:rsidP="00933F45">
            <w:pPr>
              <w:rPr>
                <w:rFonts w:ascii="Arial" w:hAnsi="Arial" w:cs="Arial"/>
                <w:sz w:val="16"/>
                <w:szCs w:val="16"/>
              </w:rPr>
            </w:pPr>
            <w:r w:rsidRPr="00933F45">
              <w:rPr>
                <w:rFonts w:ascii="Arial" w:hAnsi="Arial" w:cs="Arial"/>
                <w:sz w:val="16"/>
                <w:szCs w:val="16"/>
              </w:rPr>
              <w:t>Intel Corporation</w:t>
            </w:r>
          </w:p>
        </w:tc>
      </w:tr>
      <w:tr w:rsidR="00933F45" w:rsidRPr="00933F45" w14:paraId="43876083"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3AA044FE" w14:textId="77777777" w:rsidR="00933F45" w:rsidRPr="00933F45" w:rsidRDefault="00000000" w:rsidP="00933F45">
            <w:pPr>
              <w:rPr>
                <w:rFonts w:ascii="Arial" w:hAnsi="Arial" w:cs="Arial"/>
                <w:b/>
                <w:bCs/>
                <w:color w:val="0000FF"/>
                <w:sz w:val="16"/>
                <w:szCs w:val="16"/>
                <w:u w:val="single"/>
              </w:rPr>
            </w:pPr>
            <w:hyperlink r:id="rId33" w:history="1">
              <w:r w:rsidR="00933F45" w:rsidRPr="00933F45">
                <w:rPr>
                  <w:rFonts w:ascii="Arial" w:hAnsi="Arial" w:cs="Arial"/>
                  <w:b/>
                  <w:bCs/>
                  <w:color w:val="0000FF"/>
                  <w:sz w:val="16"/>
                  <w:szCs w:val="16"/>
                  <w:u w:val="single"/>
                </w:rPr>
                <w:t>R4-2418651</w:t>
              </w:r>
            </w:hyperlink>
          </w:p>
        </w:tc>
        <w:tc>
          <w:tcPr>
            <w:tcW w:w="5811" w:type="dxa"/>
            <w:tcBorders>
              <w:top w:val="nil"/>
              <w:left w:val="nil"/>
              <w:bottom w:val="single" w:sz="4" w:space="0" w:color="A6A6A6"/>
              <w:right w:val="single" w:sz="4" w:space="0" w:color="A6A6A6"/>
            </w:tcBorders>
            <w:shd w:val="clear" w:color="auto" w:fill="auto"/>
            <w:hideMark/>
          </w:tcPr>
          <w:p w14:paraId="31838F21"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Rx beam sweeping factor</w:t>
            </w:r>
          </w:p>
        </w:tc>
        <w:tc>
          <w:tcPr>
            <w:tcW w:w="2228" w:type="dxa"/>
            <w:tcBorders>
              <w:top w:val="nil"/>
              <w:left w:val="nil"/>
              <w:bottom w:val="single" w:sz="4" w:space="0" w:color="A6A6A6"/>
              <w:right w:val="single" w:sz="4" w:space="0" w:color="A6A6A6"/>
            </w:tcBorders>
            <w:shd w:val="clear" w:color="auto" w:fill="auto"/>
            <w:hideMark/>
          </w:tcPr>
          <w:p w14:paraId="1F16AA13"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Huawei, </w:t>
            </w:r>
            <w:proofErr w:type="spellStart"/>
            <w:r w:rsidRPr="00933F45">
              <w:rPr>
                <w:rFonts w:ascii="Arial" w:hAnsi="Arial" w:cs="Arial"/>
                <w:sz w:val="16"/>
                <w:szCs w:val="16"/>
              </w:rPr>
              <w:t>HiSilicon</w:t>
            </w:r>
            <w:proofErr w:type="spellEnd"/>
          </w:p>
        </w:tc>
      </w:tr>
      <w:tr w:rsidR="00933F45" w:rsidRPr="00933F45" w14:paraId="0AFFEA31"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3B8E519D" w14:textId="77777777" w:rsidR="00933F45" w:rsidRPr="00933F45" w:rsidRDefault="00000000" w:rsidP="00933F45">
            <w:pPr>
              <w:rPr>
                <w:rFonts w:ascii="Arial" w:hAnsi="Arial" w:cs="Arial"/>
                <w:b/>
                <w:bCs/>
                <w:color w:val="0000FF"/>
                <w:sz w:val="16"/>
                <w:szCs w:val="16"/>
                <w:u w:val="single"/>
              </w:rPr>
            </w:pPr>
            <w:hyperlink r:id="rId34" w:history="1">
              <w:r w:rsidR="00933F45" w:rsidRPr="00933F45">
                <w:rPr>
                  <w:rFonts w:ascii="Arial" w:hAnsi="Arial" w:cs="Arial"/>
                  <w:b/>
                  <w:bCs/>
                  <w:color w:val="0000FF"/>
                  <w:sz w:val="16"/>
                  <w:szCs w:val="16"/>
                  <w:u w:val="single"/>
                </w:rPr>
                <w:t>R4-2418652</w:t>
              </w:r>
            </w:hyperlink>
          </w:p>
        </w:tc>
        <w:tc>
          <w:tcPr>
            <w:tcW w:w="5811" w:type="dxa"/>
            <w:tcBorders>
              <w:top w:val="nil"/>
              <w:left w:val="nil"/>
              <w:bottom w:val="single" w:sz="4" w:space="0" w:color="A6A6A6"/>
              <w:right w:val="single" w:sz="4" w:space="0" w:color="A6A6A6"/>
            </w:tcBorders>
            <w:shd w:val="clear" w:color="auto" w:fill="auto"/>
            <w:hideMark/>
          </w:tcPr>
          <w:p w14:paraId="5DDDCD93"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28" w:type="dxa"/>
            <w:tcBorders>
              <w:top w:val="nil"/>
              <w:left w:val="nil"/>
              <w:bottom w:val="single" w:sz="4" w:space="0" w:color="A6A6A6"/>
              <w:right w:val="single" w:sz="4" w:space="0" w:color="A6A6A6"/>
            </w:tcBorders>
            <w:shd w:val="clear" w:color="auto" w:fill="auto"/>
            <w:hideMark/>
          </w:tcPr>
          <w:p w14:paraId="21245C91"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Huawei, </w:t>
            </w:r>
            <w:proofErr w:type="spellStart"/>
            <w:r w:rsidRPr="00933F45">
              <w:rPr>
                <w:rFonts w:ascii="Arial" w:hAnsi="Arial" w:cs="Arial"/>
                <w:sz w:val="16"/>
                <w:szCs w:val="16"/>
              </w:rPr>
              <w:t>HiSilicon</w:t>
            </w:r>
            <w:proofErr w:type="spellEnd"/>
          </w:p>
        </w:tc>
      </w:tr>
      <w:tr w:rsidR="00933F45" w:rsidRPr="00933F45" w14:paraId="16CF2281"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16C8002B" w14:textId="77777777" w:rsidR="00933F45" w:rsidRPr="00933F45" w:rsidRDefault="00000000" w:rsidP="00933F45">
            <w:pPr>
              <w:rPr>
                <w:rFonts w:ascii="Arial" w:hAnsi="Arial" w:cs="Arial"/>
                <w:b/>
                <w:bCs/>
                <w:color w:val="0000FF"/>
                <w:sz w:val="16"/>
                <w:szCs w:val="16"/>
                <w:u w:val="single"/>
              </w:rPr>
            </w:pPr>
            <w:hyperlink r:id="rId35" w:history="1">
              <w:r w:rsidR="00933F45" w:rsidRPr="00933F45">
                <w:rPr>
                  <w:rFonts w:ascii="Arial" w:hAnsi="Arial" w:cs="Arial"/>
                  <w:b/>
                  <w:bCs/>
                  <w:color w:val="0000FF"/>
                  <w:sz w:val="16"/>
                  <w:szCs w:val="16"/>
                  <w:u w:val="single"/>
                </w:rPr>
                <w:t>R4-2418677</w:t>
              </w:r>
            </w:hyperlink>
          </w:p>
        </w:tc>
        <w:tc>
          <w:tcPr>
            <w:tcW w:w="5811" w:type="dxa"/>
            <w:tcBorders>
              <w:top w:val="nil"/>
              <w:left w:val="nil"/>
              <w:bottom w:val="single" w:sz="4" w:space="0" w:color="A6A6A6"/>
              <w:right w:val="single" w:sz="4" w:space="0" w:color="A6A6A6"/>
            </w:tcBorders>
            <w:shd w:val="clear" w:color="auto" w:fill="auto"/>
            <w:hideMark/>
          </w:tcPr>
          <w:p w14:paraId="11BB251A"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FR2-1 L3 measurement delay by </w:t>
            </w:r>
            <w:proofErr w:type="spellStart"/>
            <w:r w:rsidRPr="00933F45">
              <w:rPr>
                <w:rFonts w:ascii="Arial" w:hAnsi="Arial" w:cs="Arial"/>
                <w:sz w:val="16"/>
                <w:szCs w:val="16"/>
              </w:rPr>
              <w:t>optimising</w:t>
            </w:r>
            <w:proofErr w:type="spellEnd"/>
            <w:r w:rsidRPr="00933F45">
              <w:rPr>
                <w:rFonts w:ascii="Arial" w:hAnsi="Arial" w:cs="Arial"/>
                <w:sz w:val="16"/>
                <w:szCs w:val="16"/>
              </w:rPr>
              <w:t xml:space="preserve"> CSSF outside gap in CA/DC</w:t>
            </w:r>
          </w:p>
        </w:tc>
        <w:tc>
          <w:tcPr>
            <w:tcW w:w="2228" w:type="dxa"/>
            <w:tcBorders>
              <w:top w:val="nil"/>
              <w:left w:val="nil"/>
              <w:bottom w:val="single" w:sz="4" w:space="0" w:color="A6A6A6"/>
              <w:right w:val="single" w:sz="4" w:space="0" w:color="A6A6A6"/>
            </w:tcBorders>
            <w:shd w:val="clear" w:color="auto" w:fill="auto"/>
            <w:hideMark/>
          </w:tcPr>
          <w:p w14:paraId="538B01C1"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Huawei, </w:t>
            </w:r>
            <w:proofErr w:type="spellStart"/>
            <w:r w:rsidRPr="00933F45">
              <w:rPr>
                <w:rFonts w:ascii="Arial" w:hAnsi="Arial" w:cs="Arial"/>
                <w:sz w:val="16"/>
                <w:szCs w:val="16"/>
              </w:rPr>
              <w:t>HiSilicon</w:t>
            </w:r>
            <w:proofErr w:type="spellEnd"/>
          </w:p>
        </w:tc>
      </w:tr>
      <w:tr w:rsidR="00933F45" w:rsidRPr="00933F45" w14:paraId="273AF7B0"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236B7D17" w14:textId="77777777" w:rsidR="00933F45" w:rsidRPr="00933F45" w:rsidRDefault="00000000" w:rsidP="00933F45">
            <w:pPr>
              <w:rPr>
                <w:rFonts w:ascii="Arial" w:hAnsi="Arial" w:cs="Arial"/>
                <w:b/>
                <w:bCs/>
                <w:color w:val="0000FF"/>
                <w:sz w:val="16"/>
                <w:szCs w:val="16"/>
                <w:u w:val="single"/>
              </w:rPr>
            </w:pPr>
            <w:hyperlink r:id="rId36" w:history="1">
              <w:r w:rsidR="00933F45" w:rsidRPr="00933F45">
                <w:rPr>
                  <w:rFonts w:ascii="Arial" w:hAnsi="Arial" w:cs="Arial"/>
                  <w:b/>
                  <w:bCs/>
                  <w:color w:val="0000FF"/>
                  <w:sz w:val="16"/>
                  <w:szCs w:val="16"/>
                  <w:u w:val="single"/>
                </w:rPr>
                <w:t>R4-2418757</w:t>
              </w:r>
            </w:hyperlink>
          </w:p>
        </w:tc>
        <w:tc>
          <w:tcPr>
            <w:tcW w:w="5811" w:type="dxa"/>
            <w:tcBorders>
              <w:top w:val="nil"/>
              <w:left w:val="nil"/>
              <w:bottom w:val="single" w:sz="4" w:space="0" w:color="A6A6A6"/>
              <w:right w:val="single" w:sz="4" w:space="0" w:color="A6A6A6"/>
            </w:tcBorders>
            <w:shd w:val="clear" w:color="auto" w:fill="auto"/>
            <w:hideMark/>
          </w:tcPr>
          <w:p w14:paraId="6DAAA71B"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Rx beam sweeping factor</w:t>
            </w:r>
          </w:p>
        </w:tc>
        <w:tc>
          <w:tcPr>
            <w:tcW w:w="2228" w:type="dxa"/>
            <w:tcBorders>
              <w:top w:val="nil"/>
              <w:left w:val="nil"/>
              <w:bottom w:val="single" w:sz="4" w:space="0" w:color="A6A6A6"/>
              <w:right w:val="single" w:sz="4" w:space="0" w:color="A6A6A6"/>
            </w:tcBorders>
            <w:shd w:val="clear" w:color="auto" w:fill="auto"/>
            <w:hideMark/>
          </w:tcPr>
          <w:p w14:paraId="46D9A926" w14:textId="77777777" w:rsidR="00933F45" w:rsidRPr="00933F45" w:rsidRDefault="00933F45" w:rsidP="00933F45">
            <w:pPr>
              <w:rPr>
                <w:rFonts w:ascii="Arial" w:hAnsi="Arial" w:cs="Arial"/>
                <w:sz w:val="16"/>
                <w:szCs w:val="16"/>
              </w:rPr>
            </w:pPr>
            <w:r w:rsidRPr="00933F45">
              <w:rPr>
                <w:rFonts w:ascii="Arial" w:hAnsi="Arial" w:cs="Arial"/>
                <w:sz w:val="16"/>
                <w:szCs w:val="16"/>
              </w:rPr>
              <w:t>vivo</w:t>
            </w:r>
          </w:p>
        </w:tc>
      </w:tr>
      <w:tr w:rsidR="00933F45" w:rsidRPr="00933F45" w14:paraId="2C743D18"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1C3CEF76" w14:textId="77777777" w:rsidR="00933F45" w:rsidRPr="00933F45" w:rsidRDefault="00000000" w:rsidP="00933F45">
            <w:pPr>
              <w:rPr>
                <w:rFonts w:ascii="Arial" w:hAnsi="Arial" w:cs="Arial"/>
                <w:b/>
                <w:bCs/>
                <w:color w:val="0000FF"/>
                <w:sz w:val="16"/>
                <w:szCs w:val="16"/>
                <w:u w:val="single"/>
              </w:rPr>
            </w:pPr>
            <w:hyperlink r:id="rId37" w:history="1">
              <w:r w:rsidR="00933F45" w:rsidRPr="00933F45">
                <w:rPr>
                  <w:rFonts w:ascii="Arial" w:hAnsi="Arial" w:cs="Arial"/>
                  <w:b/>
                  <w:bCs/>
                  <w:color w:val="0000FF"/>
                  <w:sz w:val="16"/>
                  <w:szCs w:val="16"/>
                  <w:u w:val="single"/>
                </w:rPr>
                <w:t>R4-2418758</w:t>
              </w:r>
            </w:hyperlink>
          </w:p>
        </w:tc>
        <w:tc>
          <w:tcPr>
            <w:tcW w:w="5811" w:type="dxa"/>
            <w:tcBorders>
              <w:top w:val="nil"/>
              <w:left w:val="nil"/>
              <w:bottom w:val="single" w:sz="4" w:space="0" w:color="A6A6A6"/>
              <w:right w:val="single" w:sz="4" w:space="0" w:color="A6A6A6"/>
            </w:tcBorders>
            <w:shd w:val="clear" w:color="auto" w:fill="auto"/>
            <w:hideMark/>
          </w:tcPr>
          <w:p w14:paraId="68BB3125"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CSSF outside gap in CA/DC</w:t>
            </w:r>
          </w:p>
        </w:tc>
        <w:tc>
          <w:tcPr>
            <w:tcW w:w="2228" w:type="dxa"/>
            <w:tcBorders>
              <w:top w:val="nil"/>
              <w:left w:val="nil"/>
              <w:bottom w:val="single" w:sz="4" w:space="0" w:color="A6A6A6"/>
              <w:right w:val="single" w:sz="4" w:space="0" w:color="A6A6A6"/>
            </w:tcBorders>
            <w:shd w:val="clear" w:color="auto" w:fill="auto"/>
            <w:hideMark/>
          </w:tcPr>
          <w:p w14:paraId="705949E1" w14:textId="77777777" w:rsidR="00933F45" w:rsidRPr="00933F45" w:rsidRDefault="00933F45" w:rsidP="00933F45">
            <w:pPr>
              <w:rPr>
                <w:rFonts w:ascii="Arial" w:hAnsi="Arial" w:cs="Arial"/>
                <w:sz w:val="16"/>
                <w:szCs w:val="16"/>
              </w:rPr>
            </w:pPr>
            <w:r w:rsidRPr="00933F45">
              <w:rPr>
                <w:rFonts w:ascii="Arial" w:hAnsi="Arial" w:cs="Arial"/>
                <w:sz w:val="16"/>
                <w:szCs w:val="16"/>
              </w:rPr>
              <w:t>vivo</w:t>
            </w:r>
          </w:p>
        </w:tc>
      </w:tr>
      <w:tr w:rsidR="00933F45" w:rsidRPr="00933F45" w14:paraId="6EED1C65"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02587B0B" w14:textId="77777777" w:rsidR="00933F45" w:rsidRPr="00933F45" w:rsidRDefault="00000000" w:rsidP="00933F45">
            <w:pPr>
              <w:rPr>
                <w:rFonts w:ascii="Arial" w:hAnsi="Arial" w:cs="Arial"/>
                <w:b/>
                <w:bCs/>
                <w:color w:val="0000FF"/>
                <w:sz w:val="16"/>
                <w:szCs w:val="16"/>
                <w:u w:val="single"/>
              </w:rPr>
            </w:pPr>
            <w:hyperlink r:id="rId38" w:history="1">
              <w:r w:rsidR="00933F45" w:rsidRPr="00933F45">
                <w:rPr>
                  <w:rFonts w:ascii="Arial" w:hAnsi="Arial" w:cs="Arial"/>
                  <w:b/>
                  <w:bCs/>
                  <w:color w:val="0000FF"/>
                  <w:sz w:val="16"/>
                  <w:szCs w:val="16"/>
                  <w:u w:val="single"/>
                </w:rPr>
                <w:t>R4-2418768</w:t>
              </w:r>
            </w:hyperlink>
          </w:p>
        </w:tc>
        <w:tc>
          <w:tcPr>
            <w:tcW w:w="5811" w:type="dxa"/>
            <w:tcBorders>
              <w:top w:val="nil"/>
              <w:left w:val="nil"/>
              <w:bottom w:val="single" w:sz="4" w:space="0" w:color="A6A6A6"/>
              <w:right w:val="single" w:sz="4" w:space="0" w:color="A6A6A6"/>
            </w:tcBorders>
            <w:shd w:val="clear" w:color="auto" w:fill="auto"/>
            <w:hideMark/>
          </w:tcPr>
          <w:p w14:paraId="177506C0" w14:textId="77777777" w:rsidR="00933F45" w:rsidRPr="00933F45" w:rsidRDefault="00933F45" w:rsidP="00933F45">
            <w:pPr>
              <w:rPr>
                <w:rFonts w:ascii="Arial" w:hAnsi="Arial" w:cs="Arial"/>
                <w:sz w:val="16"/>
                <w:szCs w:val="16"/>
              </w:rPr>
            </w:pPr>
            <w:r w:rsidRPr="00933F45">
              <w:rPr>
                <w:rFonts w:ascii="Arial" w:hAnsi="Arial" w:cs="Arial"/>
                <w:sz w:val="16"/>
                <w:szCs w:val="16"/>
              </w:rPr>
              <w:t>On FR2-1 L3 measurement delay by optimizing Rx beam sweeping factor</w:t>
            </w:r>
          </w:p>
        </w:tc>
        <w:tc>
          <w:tcPr>
            <w:tcW w:w="2228" w:type="dxa"/>
            <w:tcBorders>
              <w:top w:val="nil"/>
              <w:left w:val="nil"/>
              <w:bottom w:val="single" w:sz="4" w:space="0" w:color="A6A6A6"/>
              <w:right w:val="single" w:sz="4" w:space="0" w:color="A6A6A6"/>
            </w:tcBorders>
            <w:shd w:val="clear" w:color="auto" w:fill="auto"/>
            <w:hideMark/>
          </w:tcPr>
          <w:p w14:paraId="7F90BE9A" w14:textId="77777777" w:rsidR="00933F45" w:rsidRPr="00933F45" w:rsidRDefault="00933F45" w:rsidP="00933F45">
            <w:pPr>
              <w:rPr>
                <w:rFonts w:ascii="Arial" w:hAnsi="Arial" w:cs="Arial"/>
                <w:sz w:val="16"/>
                <w:szCs w:val="16"/>
              </w:rPr>
            </w:pPr>
            <w:r w:rsidRPr="00933F45">
              <w:rPr>
                <w:rFonts w:ascii="Arial" w:hAnsi="Arial" w:cs="Arial"/>
                <w:sz w:val="16"/>
                <w:szCs w:val="16"/>
              </w:rPr>
              <w:t>OPPO</w:t>
            </w:r>
          </w:p>
        </w:tc>
      </w:tr>
      <w:tr w:rsidR="00933F45" w:rsidRPr="00933F45" w14:paraId="3597E8E3"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196731AD" w14:textId="77777777" w:rsidR="00933F45" w:rsidRPr="00933F45" w:rsidRDefault="00000000" w:rsidP="00933F45">
            <w:pPr>
              <w:rPr>
                <w:rFonts w:ascii="Arial" w:hAnsi="Arial" w:cs="Arial"/>
                <w:b/>
                <w:bCs/>
                <w:color w:val="0000FF"/>
                <w:sz w:val="16"/>
                <w:szCs w:val="16"/>
                <w:u w:val="single"/>
              </w:rPr>
            </w:pPr>
            <w:hyperlink r:id="rId39" w:history="1">
              <w:r w:rsidR="00933F45" w:rsidRPr="00933F45">
                <w:rPr>
                  <w:rFonts w:ascii="Arial" w:hAnsi="Arial" w:cs="Arial"/>
                  <w:b/>
                  <w:bCs/>
                  <w:color w:val="0000FF"/>
                  <w:sz w:val="16"/>
                  <w:szCs w:val="16"/>
                  <w:u w:val="single"/>
                </w:rPr>
                <w:t>R4-2418769</w:t>
              </w:r>
            </w:hyperlink>
          </w:p>
        </w:tc>
        <w:tc>
          <w:tcPr>
            <w:tcW w:w="5811" w:type="dxa"/>
            <w:tcBorders>
              <w:top w:val="nil"/>
              <w:left w:val="nil"/>
              <w:bottom w:val="single" w:sz="4" w:space="0" w:color="A6A6A6"/>
              <w:right w:val="single" w:sz="4" w:space="0" w:color="A6A6A6"/>
            </w:tcBorders>
            <w:shd w:val="clear" w:color="auto" w:fill="auto"/>
            <w:hideMark/>
          </w:tcPr>
          <w:p w14:paraId="26E96B61" w14:textId="77777777" w:rsidR="00933F45" w:rsidRPr="00933F45" w:rsidRDefault="00933F45" w:rsidP="00933F45">
            <w:pPr>
              <w:rPr>
                <w:rFonts w:ascii="Arial" w:hAnsi="Arial" w:cs="Arial"/>
                <w:sz w:val="16"/>
                <w:szCs w:val="16"/>
              </w:rPr>
            </w:pPr>
            <w:r w:rsidRPr="00933F45">
              <w:rPr>
                <w:rFonts w:ascii="Arial" w:hAnsi="Arial" w:cs="Arial"/>
                <w:sz w:val="16"/>
                <w:szCs w:val="16"/>
              </w:rPr>
              <w:t>On FR2-1 L3 measurement delay reduction by optimizing CSSF</w:t>
            </w:r>
          </w:p>
        </w:tc>
        <w:tc>
          <w:tcPr>
            <w:tcW w:w="2228" w:type="dxa"/>
            <w:tcBorders>
              <w:top w:val="nil"/>
              <w:left w:val="nil"/>
              <w:bottom w:val="single" w:sz="4" w:space="0" w:color="A6A6A6"/>
              <w:right w:val="single" w:sz="4" w:space="0" w:color="A6A6A6"/>
            </w:tcBorders>
            <w:shd w:val="clear" w:color="auto" w:fill="auto"/>
            <w:hideMark/>
          </w:tcPr>
          <w:p w14:paraId="63C91E2F" w14:textId="77777777" w:rsidR="00933F45" w:rsidRPr="00933F45" w:rsidRDefault="00933F45" w:rsidP="00933F45">
            <w:pPr>
              <w:rPr>
                <w:rFonts w:ascii="Arial" w:hAnsi="Arial" w:cs="Arial"/>
                <w:sz w:val="16"/>
                <w:szCs w:val="16"/>
              </w:rPr>
            </w:pPr>
            <w:r w:rsidRPr="00933F45">
              <w:rPr>
                <w:rFonts w:ascii="Arial" w:hAnsi="Arial" w:cs="Arial"/>
                <w:sz w:val="16"/>
                <w:szCs w:val="16"/>
              </w:rPr>
              <w:t>OPPO</w:t>
            </w:r>
          </w:p>
        </w:tc>
      </w:tr>
      <w:tr w:rsidR="00933F45" w:rsidRPr="00933F45" w14:paraId="1175A157"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1FCE10F4" w14:textId="77777777" w:rsidR="00933F45" w:rsidRPr="00933F45" w:rsidRDefault="00000000" w:rsidP="00933F45">
            <w:pPr>
              <w:rPr>
                <w:rFonts w:ascii="Arial" w:hAnsi="Arial" w:cs="Arial"/>
                <w:b/>
                <w:bCs/>
                <w:color w:val="0000FF"/>
                <w:sz w:val="16"/>
                <w:szCs w:val="16"/>
                <w:u w:val="single"/>
              </w:rPr>
            </w:pPr>
            <w:hyperlink r:id="rId40" w:history="1">
              <w:r w:rsidR="00933F45" w:rsidRPr="00933F45">
                <w:rPr>
                  <w:rFonts w:ascii="Arial" w:hAnsi="Arial" w:cs="Arial"/>
                  <w:b/>
                  <w:bCs/>
                  <w:color w:val="0000FF"/>
                  <w:sz w:val="16"/>
                  <w:szCs w:val="16"/>
                  <w:u w:val="single"/>
                </w:rPr>
                <w:t>R4-2418770</w:t>
              </w:r>
            </w:hyperlink>
          </w:p>
        </w:tc>
        <w:tc>
          <w:tcPr>
            <w:tcW w:w="5811" w:type="dxa"/>
            <w:tcBorders>
              <w:top w:val="nil"/>
              <w:left w:val="nil"/>
              <w:bottom w:val="single" w:sz="4" w:space="0" w:color="A6A6A6"/>
              <w:right w:val="single" w:sz="4" w:space="0" w:color="A6A6A6"/>
            </w:tcBorders>
            <w:shd w:val="clear" w:color="auto" w:fill="auto"/>
            <w:hideMark/>
          </w:tcPr>
          <w:p w14:paraId="3F6D14DE"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with EMR</w:t>
            </w:r>
          </w:p>
        </w:tc>
        <w:tc>
          <w:tcPr>
            <w:tcW w:w="2228" w:type="dxa"/>
            <w:tcBorders>
              <w:top w:val="nil"/>
              <w:left w:val="nil"/>
              <w:bottom w:val="single" w:sz="4" w:space="0" w:color="A6A6A6"/>
              <w:right w:val="single" w:sz="4" w:space="0" w:color="A6A6A6"/>
            </w:tcBorders>
            <w:shd w:val="clear" w:color="auto" w:fill="auto"/>
            <w:hideMark/>
          </w:tcPr>
          <w:p w14:paraId="56C65347" w14:textId="77777777" w:rsidR="00933F45" w:rsidRPr="00933F45" w:rsidRDefault="00933F45" w:rsidP="00933F45">
            <w:pPr>
              <w:rPr>
                <w:rFonts w:ascii="Arial" w:hAnsi="Arial" w:cs="Arial"/>
                <w:sz w:val="16"/>
                <w:szCs w:val="16"/>
              </w:rPr>
            </w:pPr>
            <w:r w:rsidRPr="00933F45">
              <w:rPr>
                <w:rFonts w:ascii="Arial" w:hAnsi="Arial" w:cs="Arial"/>
                <w:sz w:val="16"/>
                <w:szCs w:val="16"/>
              </w:rPr>
              <w:t>OPPO</w:t>
            </w:r>
          </w:p>
        </w:tc>
      </w:tr>
      <w:tr w:rsidR="00933F45" w:rsidRPr="00933F45" w14:paraId="2837E0B9"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68BB3236" w14:textId="77777777" w:rsidR="00933F45" w:rsidRPr="00933F45" w:rsidRDefault="00000000" w:rsidP="00933F45">
            <w:pPr>
              <w:rPr>
                <w:rFonts w:ascii="Arial" w:hAnsi="Arial" w:cs="Arial"/>
                <w:b/>
                <w:bCs/>
                <w:color w:val="0000FF"/>
                <w:sz w:val="16"/>
                <w:szCs w:val="16"/>
                <w:u w:val="single"/>
              </w:rPr>
            </w:pPr>
            <w:hyperlink r:id="rId41" w:history="1">
              <w:r w:rsidR="00933F45" w:rsidRPr="00933F45">
                <w:rPr>
                  <w:rFonts w:ascii="Arial" w:hAnsi="Arial" w:cs="Arial"/>
                  <w:b/>
                  <w:bCs/>
                  <w:color w:val="0000FF"/>
                  <w:sz w:val="16"/>
                  <w:szCs w:val="16"/>
                  <w:u w:val="single"/>
                </w:rPr>
                <w:t>R4-2418888</w:t>
              </w:r>
            </w:hyperlink>
          </w:p>
        </w:tc>
        <w:tc>
          <w:tcPr>
            <w:tcW w:w="5811" w:type="dxa"/>
            <w:tcBorders>
              <w:top w:val="nil"/>
              <w:left w:val="nil"/>
              <w:bottom w:val="single" w:sz="4" w:space="0" w:color="A6A6A6"/>
              <w:right w:val="single" w:sz="4" w:space="0" w:color="A6A6A6"/>
            </w:tcBorders>
            <w:shd w:val="clear" w:color="auto" w:fill="auto"/>
            <w:hideMark/>
          </w:tcPr>
          <w:p w14:paraId="708236E1" w14:textId="77777777" w:rsidR="00933F45" w:rsidRPr="00933F45" w:rsidRDefault="00933F45" w:rsidP="00933F45">
            <w:pPr>
              <w:rPr>
                <w:rFonts w:ascii="Arial" w:hAnsi="Arial" w:cs="Arial"/>
                <w:sz w:val="16"/>
                <w:szCs w:val="16"/>
              </w:rPr>
            </w:pPr>
            <w:r w:rsidRPr="00933F45">
              <w:rPr>
                <w:rFonts w:ascii="Arial" w:hAnsi="Arial" w:cs="Arial"/>
                <w:sz w:val="16"/>
                <w:szCs w:val="16"/>
              </w:rPr>
              <w:t>On L3 beam sweeping factor reduction with multi-Rx</w:t>
            </w:r>
          </w:p>
        </w:tc>
        <w:tc>
          <w:tcPr>
            <w:tcW w:w="2228" w:type="dxa"/>
            <w:tcBorders>
              <w:top w:val="nil"/>
              <w:left w:val="nil"/>
              <w:bottom w:val="single" w:sz="4" w:space="0" w:color="A6A6A6"/>
              <w:right w:val="single" w:sz="4" w:space="0" w:color="A6A6A6"/>
            </w:tcBorders>
            <w:shd w:val="clear" w:color="auto" w:fill="auto"/>
            <w:hideMark/>
          </w:tcPr>
          <w:p w14:paraId="4E8039D8" w14:textId="77777777" w:rsidR="00933F45" w:rsidRPr="00933F45" w:rsidRDefault="00933F45" w:rsidP="00933F45">
            <w:pPr>
              <w:rPr>
                <w:rFonts w:ascii="Arial" w:hAnsi="Arial" w:cs="Arial"/>
                <w:sz w:val="16"/>
                <w:szCs w:val="16"/>
              </w:rPr>
            </w:pPr>
            <w:r w:rsidRPr="00933F45">
              <w:rPr>
                <w:rFonts w:ascii="Arial" w:hAnsi="Arial" w:cs="Arial"/>
                <w:sz w:val="16"/>
                <w:szCs w:val="16"/>
              </w:rPr>
              <w:t>Nokia, Nokia Shanghai Bell</w:t>
            </w:r>
          </w:p>
        </w:tc>
      </w:tr>
      <w:tr w:rsidR="00933F45" w:rsidRPr="00933F45" w14:paraId="564A9621"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02B4D71A" w14:textId="77777777" w:rsidR="00933F45" w:rsidRPr="00933F45" w:rsidRDefault="00000000" w:rsidP="00933F45">
            <w:pPr>
              <w:rPr>
                <w:rFonts w:ascii="Arial" w:hAnsi="Arial" w:cs="Arial"/>
                <w:b/>
                <w:bCs/>
                <w:color w:val="0000FF"/>
                <w:sz w:val="16"/>
                <w:szCs w:val="16"/>
                <w:u w:val="single"/>
              </w:rPr>
            </w:pPr>
            <w:hyperlink r:id="rId42" w:history="1">
              <w:r w:rsidR="00933F45" w:rsidRPr="00933F45">
                <w:rPr>
                  <w:rFonts w:ascii="Arial" w:hAnsi="Arial" w:cs="Arial"/>
                  <w:b/>
                  <w:bCs/>
                  <w:color w:val="0000FF"/>
                  <w:sz w:val="16"/>
                  <w:szCs w:val="16"/>
                  <w:u w:val="single"/>
                </w:rPr>
                <w:t>R4-2418906</w:t>
              </w:r>
            </w:hyperlink>
          </w:p>
        </w:tc>
        <w:tc>
          <w:tcPr>
            <w:tcW w:w="5811" w:type="dxa"/>
            <w:tcBorders>
              <w:top w:val="nil"/>
              <w:left w:val="nil"/>
              <w:bottom w:val="single" w:sz="4" w:space="0" w:color="A6A6A6"/>
              <w:right w:val="single" w:sz="4" w:space="0" w:color="A6A6A6"/>
            </w:tcBorders>
            <w:shd w:val="clear" w:color="auto" w:fill="auto"/>
            <w:hideMark/>
          </w:tcPr>
          <w:p w14:paraId="6EACB544"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Rx beam sweeping factor</w:t>
            </w:r>
          </w:p>
        </w:tc>
        <w:tc>
          <w:tcPr>
            <w:tcW w:w="2228" w:type="dxa"/>
            <w:tcBorders>
              <w:top w:val="nil"/>
              <w:left w:val="nil"/>
              <w:bottom w:val="single" w:sz="4" w:space="0" w:color="A6A6A6"/>
              <w:right w:val="single" w:sz="4" w:space="0" w:color="A6A6A6"/>
            </w:tcBorders>
            <w:shd w:val="clear" w:color="auto" w:fill="auto"/>
            <w:hideMark/>
          </w:tcPr>
          <w:p w14:paraId="72B2F414" w14:textId="77777777" w:rsidR="00933F45" w:rsidRPr="00933F45" w:rsidRDefault="00933F45" w:rsidP="00933F45">
            <w:pPr>
              <w:rPr>
                <w:rFonts w:ascii="Arial" w:hAnsi="Arial" w:cs="Arial"/>
                <w:sz w:val="16"/>
                <w:szCs w:val="16"/>
              </w:rPr>
            </w:pPr>
            <w:r w:rsidRPr="00933F45">
              <w:rPr>
                <w:rFonts w:ascii="Arial" w:hAnsi="Arial" w:cs="Arial"/>
                <w:sz w:val="16"/>
                <w:szCs w:val="16"/>
              </w:rPr>
              <w:t>Ericsson</w:t>
            </w:r>
          </w:p>
        </w:tc>
      </w:tr>
      <w:tr w:rsidR="00933F45" w:rsidRPr="00933F45" w14:paraId="6D7F9C30"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066E5B5D" w14:textId="77777777" w:rsidR="00933F45" w:rsidRPr="00933F45" w:rsidRDefault="00000000" w:rsidP="00933F45">
            <w:pPr>
              <w:rPr>
                <w:rFonts w:ascii="Arial" w:hAnsi="Arial" w:cs="Arial"/>
                <w:b/>
                <w:bCs/>
                <w:color w:val="0000FF"/>
                <w:sz w:val="16"/>
                <w:szCs w:val="16"/>
                <w:u w:val="single"/>
              </w:rPr>
            </w:pPr>
            <w:hyperlink r:id="rId43" w:history="1">
              <w:r w:rsidR="00933F45" w:rsidRPr="00933F45">
                <w:rPr>
                  <w:rFonts w:ascii="Arial" w:hAnsi="Arial" w:cs="Arial"/>
                  <w:b/>
                  <w:bCs/>
                  <w:color w:val="0000FF"/>
                  <w:sz w:val="16"/>
                  <w:szCs w:val="16"/>
                  <w:u w:val="single"/>
                </w:rPr>
                <w:t>R4-2418907</w:t>
              </w:r>
            </w:hyperlink>
          </w:p>
        </w:tc>
        <w:tc>
          <w:tcPr>
            <w:tcW w:w="5811" w:type="dxa"/>
            <w:tcBorders>
              <w:top w:val="nil"/>
              <w:left w:val="nil"/>
              <w:bottom w:val="single" w:sz="4" w:space="0" w:color="A6A6A6"/>
              <w:right w:val="single" w:sz="4" w:space="0" w:color="A6A6A6"/>
            </w:tcBorders>
            <w:shd w:val="clear" w:color="auto" w:fill="auto"/>
            <w:hideMark/>
          </w:tcPr>
          <w:p w14:paraId="52B3BD6D"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CSSF outside gap in CA/DC</w:t>
            </w:r>
          </w:p>
        </w:tc>
        <w:tc>
          <w:tcPr>
            <w:tcW w:w="2228" w:type="dxa"/>
            <w:tcBorders>
              <w:top w:val="nil"/>
              <w:left w:val="nil"/>
              <w:bottom w:val="single" w:sz="4" w:space="0" w:color="A6A6A6"/>
              <w:right w:val="single" w:sz="4" w:space="0" w:color="A6A6A6"/>
            </w:tcBorders>
            <w:shd w:val="clear" w:color="auto" w:fill="auto"/>
            <w:hideMark/>
          </w:tcPr>
          <w:p w14:paraId="5476D2BE" w14:textId="77777777" w:rsidR="00933F45" w:rsidRPr="00933F45" w:rsidRDefault="00933F45" w:rsidP="00933F45">
            <w:pPr>
              <w:rPr>
                <w:rFonts w:ascii="Arial" w:hAnsi="Arial" w:cs="Arial"/>
                <w:sz w:val="16"/>
                <w:szCs w:val="16"/>
              </w:rPr>
            </w:pPr>
            <w:r w:rsidRPr="00933F45">
              <w:rPr>
                <w:rFonts w:ascii="Arial" w:hAnsi="Arial" w:cs="Arial"/>
                <w:sz w:val="16"/>
                <w:szCs w:val="16"/>
              </w:rPr>
              <w:t>Ericsson</w:t>
            </w:r>
          </w:p>
        </w:tc>
      </w:tr>
      <w:tr w:rsidR="00933F45" w:rsidRPr="00933F45" w14:paraId="525F21B1"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5397BD1F" w14:textId="77777777" w:rsidR="00933F45" w:rsidRPr="00933F45" w:rsidRDefault="00000000" w:rsidP="00933F45">
            <w:pPr>
              <w:rPr>
                <w:rFonts w:ascii="Arial" w:hAnsi="Arial" w:cs="Arial"/>
                <w:b/>
                <w:bCs/>
                <w:color w:val="0000FF"/>
                <w:sz w:val="16"/>
                <w:szCs w:val="16"/>
                <w:u w:val="single"/>
              </w:rPr>
            </w:pPr>
            <w:hyperlink r:id="rId44" w:history="1">
              <w:r w:rsidR="00933F45" w:rsidRPr="00933F45">
                <w:rPr>
                  <w:rFonts w:ascii="Arial" w:hAnsi="Arial" w:cs="Arial"/>
                  <w:b/>
                  <w:bCs/>
                  <w:color w:val="0000FF"/>
                  <w:sz w:val="16"/>
                  <w:szCs w:val="16"/>
                  <w:u w:val="single"/>
                </w:rPr>
                <w:t>R4-2419091</w:t>
              </w:r>
            </w:hyperlink>
          </w:p>
        </w:tc>
        <w:tc>
          <w:tcPr>
            <w:tcW w:w="5811" w:type="dxa"/>
            <w:tcBorders>
              <w:top w:val="nil"/>
              <w:left w:val="nil"/>
              <w:bottom w:val="single" w:sz="4" w:space="0" w:color="A6A6A6"/>
              <w:right w:val="single" w:sz="4" w:space="0" w:color="A6A6A6"/>
            </w:tcBorders>
            <w:shd w:val="clear" w:color="auto" w:fill="auto"/>
            <w:hideMark/>
          </w:tcPr>
          <w:p w14:paraId="7F3F2673"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28" w:type="dxa"/>
            <w:tcBorders>
              <w:top w:val="nil"/>
              <w:left w:val="nil"/>
              <w:bottom w:val="single" w:sz="4" w:space="0" w:color="A6A6A6"/>
              <w:right w:val="single" w:sz="4" w:space="0" w:color="A6A6A6"/>
            </w:tcBorders>
            <w:shd w:val="clear" w:color="auto" w:fill="auto"/>
            <w:hideMark/>
          </w:tcPr>
          <w:p w14:paraId="34B301F7" w14:textId="77777777" w:rsidR="00933F45" w:rsidRPr="00933F45" w:rsidRDefault="00933F45" w:rsidP="00933F45">
            <w:pPr>
              <w:rPr>
                <w:rFonts w:ascii="Arial" w:hAnsi="Arial" w:cs="Arial"/>
                <w:sz w:val="16"/>
                <w:szCs w:val="16"/>
              </w:rPr>
            </w:pPr>
            <w:r w:rsidRPr="00933F45">
              <w:rPr>
                <w:rFonts w:ascii="Arial" w:hAnsi="Arial" w:cs="Arial"/>
                <w:sz w:val="16"/>
                <w:szCs w:val="16"/>
              </w:rPr>
              <w:t>vivo</w:t>
            </w:r>
          </w:p>
        </w:tc>
      </w:tr>
      <w:tr w:rsidR="00933F45" w:rsidRPr="00933F45" w14:paraId="634C8F62"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269C6FA6" w14:textId="77777777" w:rsidR="00933F45" w:rsidRPr="00933F45" w:rsidRDefault="00000000" w:rsidP="00933F45">
            <w:pPr>
              <w:rPr>
                <w:rFonts w:ascii="Arial" w:hAnsi="Arial" w:cs="Arial"/>
                <w:b/>
                <w:bCs/>
                <w:color w:val="0000FF"/>
                <w:sz w:val="16"/>
                <w:szCs w:val="16"/>
                <w:u w:val="single"/>
              </w:rPr>
            </w:pPr>
            <w:hyperlink r:id="rId45" w:history="1">
              <w:r w:rsidR="00933F45" w:rsidRPr="00933F45">
                <w:rPr>
                  <w:rFonts w:ascii="Arial" w:hAnsi="Arial" w:cs="Arial"/>
                  <w:b/>
                  <w:bCs/>
                  <w:color w:val="0000FF"/>
                  <w:sz w:val="16"/>
                  <w:szCs w:val="16"/>
                  <w:u w:val="single"/>
                </w:rPr>
                <w:t>R4-2419189</w:t>
              </w:r>
            </w:hyperlink>
          </w:p>
        </w:tc>
        <w:tc>
          <w:tcPr>
            <w:tcW w:w="5811" w:type="dxa"/>
            <w:tcBorders>
              <w:top w:val="nil"/>
              <w:left w:val="nil"/>
              <w:bottom w:val="single" w:sz="4" w:space="0" w:color="A6A6A6"/>
              <w:right w:val="single" w:sz="4" w:space="0" w:color="A6A6A6"/>
            </w:tcBorders>
            <w:shd w:val="clear" w:color="auto" w:fill="auto"/>
            <w:hideMark/>
          </w:tcPr>
          <w:p w14:paraId="5A73FFCE"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w:t>
            </w:r>
            <w:proofErr w:type="spellStart"/>
            <w:r w:rsidRPr="00933F45">
              <w:rPr>
                <w:rFonts w:ascii="Arial" w:hAnsi="Arial" w:cs="Arial"/>
                <w:sz w:val="16"/>
                <w:szCs w:val="16"/>
              </w:rPr>
              <w:t>eEMR</w:t>
            </w:r>
            <w:proofErr w:type="spellEnd"/>
          </w:p>
        </w:tc>
        <w:tc>
          <w:tcPr>
            <w:tcW w:w="2228" w:type="dxa"/>
            <w:tcBorders>
              <w:top w:val="nil"/>
              <w:left w:val="nil"/>
              <w:bottom w:val="single" w:sz="4" w:space="0" w:color="A6A6A6"/>
              <w:right w:val="single" w:sz="4" w:space="0" w:color="A6A6A6"/>
            </w:tcBorders>
            <w:shd w:val="clear" w:color="auto" w:fill="auto"/>
            <w:hideMark/>
          </w:tcPr>
          <w:p w14:paraId="2F296D22" w14:textId="77777777" w:rsidR="00933F45" w:rsidRPr="00933F45" w:rsidRDefault="00933F45" w:rsidP="00933F45">
            <w:pPr>
              <w:rPr>
                <w:rFonts w:ascii="Arial" w:hAnsi="Arial" w:cs="Arial"/>
                <w:sz w:val="16"/>
                <w:szCs w:val="16"/>
              </w:rPr>
            </w:pPr>
            <w:r w:rsidRPr="00933F45">
              <w:rPr>
                <w:rFonts w:ascii="Arial" w:hAnsi="Arial" w:cs="Arial"/>
                <w:sz w:val="16"/>
                <w:szCs w:val="16"/>
              </w:rPr>
              <w:t>Samsung</w:t>
            </w:r>
          </w:p>
        </w:tc>
      </w:tr>
      <w:tr w:rsidR="00933F45" w:rsidRPr="00933F45" w14:paraId="07A1C55F"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0B25A13C" w14:textId="77777777" w:rsidR="00933F45" w:rsidRPr="00933F45" w:rsidRDefault="00000000" w:rsidP="00933F45">
            <w:pPr>
              <w:rPr>
                <w:rFonts w:ascii="Arial" w:hAnsi="Arial" w:cs="Arial"/>
                <w:b/>
                <w:bCs/>
                <w:color w:val="0000FF"/>
                <w:sz w:val="16"/>
                <w:szCs w:val="16"/>
                <w:u w:val="single"/>
              </w:rPr>
            </w:pPr>
            <w:hyperlink r:id="rId46" w:history="1">
              <w:r w:rsidR="00933F45" w:rsidRPr="00933F45">
                <w:rPr>
                  <w:rFonts w:ascii="Arial" w:hAnsi="Arial" w:cs="Arial"/>
                  <w:b/>
                  <w:bCs/>
                  <w:color w:val="0000FF"/>
                  <w:sz w:val="16"/>
                  <w:szCs w:val="16"/>
                  <w:u w:val="single"/>
                </w:rPr>
                <w:t>R4-2419192</w:t>
              </w:r>
            </w:hyperlink>
          </w:p>
        </w:tc>
        <w:tc>
          <w:tcPr>
            <w:tcW w:w="5811" w:type="dxa"/>
            <w:tcBorders>
              <w:top w:val="nil"/>
              <w:left w:val="nil"/>
              <w:bottom w:val="single" w:sz="4" w:space="0" w:color="A6A6A6"/>
              <w:right w:val="single" w:sz="4" w:space="0" w:color="A6A6A6"/>
            </w:tcBorders>
            <w:shd w:val="clear" w:color="auto" w:fill="auto"/>
            <w:hideMark/>
          </w:tcPr>
          <w:p w14:paraId="3DA72D39"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L3 measurement enhancement by optimizing Rx CSSF</w:t>
            </w:r>
          </w:p>
        </w:tc>
        <w:tc>
          <w:tcPr>
            <w:tcW w:w="2228" w:type="dxa"/>
            <w:tcBorders>
              <w:top w:val="nil"/>
              <w:left w:val="nil"/>
              <w:bottom w:val="single" w:sz="4" w:space="0" w:color="A6A6A6"/>
              <w:right w:val="single" w:sz="4" w:space="0" w:color="A6A6A6"/>
            </w:tcBorders>
            <w:shd w:val="clear" w:color="auto" w:fill="auto"/>
            <w:hideMark/>
          </w:tcPr>
          <w:p w14:paraId="517EC6E9" w14:textId="77777777" w:rsidR="00933F45" w:rsidRPr="00933F45" w:rsidRDefault="00933F45" w:rsidP="00933F45">
            <w:pPr>
              <w:rPr>
                <w:rFonts w:ascii="Arial" w:hAnsi="Arial" w:cs="Arial"/>
                <w:sz w:val="16"/>
                <w:szCs w:val="16"/>
              </w:rPr>
            </w:pPr>
            <w:r w:rsidRPr="00933F45">
              <w:rPr>
                <w:rFonts w:ascii="Arial" w:hAnsi="Arial" w:cs="Arial"/>
                <w:sz w:val="16"/>
                <w:szCs w:val="16"/>
              </w:rPr>
              <w:t>Samsung</w:t>
            </w:r>
          </w:p>
        </w:tc>
      </w:tr>
      <w:tr w:rsidR="00933F45" w:rsidRPr="00933F45" w14:paraId="1DFAEAEC"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641D7020" w14:textId="77777777" w:rsidR="00933F45" w:rsidRPr="00933F45" w:rsidRDefault="00000000" w:rsidP="00933F45">
            <w:pPr>
              <w:rPr>
                <w:rFonts w:ascii="Arial" w:hAnsi="Arial" w:cs="Arial"/>
                <w:b/>
                <w:bCs/>
                <w:color w:val="0000FF"/>
                <w:sz w:val="16"/>
                <w:szCs w:val="16"/>
                <w:u w:val="single"/>
              </w:rPr>
            </w:pPr>
            <w:hyperlink r:id="rId47" w:history="1">
              <w:r w:rsidR="00933F45" w:rsidRPr="00933F45">
                <w:rPr>
                  <w:rFonts w:ascii="Arial" w:hAnsi="Arial" w:cs="Arial"/>
                  <w:b/>
                  <w:bCs/>
                  <w:color w:val="0000FF"/>
                  <w:sz w:val="16"/>
                  <w:szCs w:val="16"/>
                  <w:u w:val="single"/>
                </w:rPr>
                <w:t>R4-2419193</w:t>
              </w:r>
            </w:hyperlink>
          </w:p>
        </w:tc>
        <w:tc>
          <w:tcPr>
            <w:tcW w:w="5811" w:type="dxa"/>
            <w:tcBorders>
              <w:top w:val="nil"/>
              <w:left w:val="nil"/>
              <w:bottom w:val="single" w:sz="4" w:space="0" w:color="A6A6A6"/>
              <w:right w:val="single" w:sz="4" w:space="0" w:color="A6A6A6"/>
            </w:tcBorders>
            <w:shd w:val="clear" w:color="auto" w:fill="auto"/>
            <w:hideMark/>
          </w:tcPr>
          <w:p w14:paraId="586378AE"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L3 measurement enhancement by optimizing Rx BSF</w:t>
            </w:r>
          </w:p>
        </w:tc>
        <w:tc>
          <w:tcPr>
            <w:tcW w:w="2228" w:type="dxa"/>
            <w:tcBorders>
              <w:top w:val="nil"/>
              <w:left w:val="nil"/>
              <w:bottom w:val="single" w:sz="4" w:space="0" w:color="A6A6A6"/>
              <w:right w:val="single" w:sz="4" w:space="0" w:color="A6A6A6"/>
            </w:tcBorders>
            <w:shd w:val="clear" w:color="auto" w:fill="auto"/>
            <w:hideMark/>
          </w:tcPr>
          <w:p w14:paraId="7B198B1E" w14:textId="77777777" w:rsidR="00933F45" w:rsidRPr="00933F45" w:rsidRDefault="00933F45" w:rsidP="00933F45">
            <w:pPr>
              <w:rPr>
                <w:rFonts w:ascii="Arial" w:hAnsi="Arial" w:cs="Arial"/>
                <w:sz w:val="16"/>
                <w:szCs w:val="16"/>
              </w:rPr>
            </w:pPr>
            <w:r w:rsidRPr="00933F45">
              <w:rPr>
                <w:rFonts w:ascii="Arial" w:hAnsi="Arial" w:cs="Arial"/>
                <w:sz w:val="16"/>
                <w:szCs w:val="16"/>
              </w:rPr>
              <w:t>Samsung</w:t>
            </w:r>
          </w:p>
        </w:tc>
      </w:tr>
      <w:tr w:rsidR="00933F45" w:rsidRPr="00933F45" w14:paraId="392F29BD"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3E131E4D" w14:textId="77777777" w:rsidR="00933F45" w:rsidRPr="00933F45" w:rsidRDefault="00000000" w:rsidP="00933F45">
            <w:pPr>
              <w:rPr>
                <w:rFonts w:ascii="Arial" w:hAnsi="Arial" w:cs="Arial"/>
                <w:b/>
                <w:bCs/>
                <w:color w:val="0000FF"/>
                <w:sz w:val="16"/>
                <w:szCs w:val="16"/>
                <w:u w:val="single"/>
              </w:rPr>
            </w:pPr>
            <w:hyperlink r:id="rId48" w:history="1">
              <w:r w:rsidR="00933F45" w:rsidRPr="00933F45">
                <w:rPr>
                  <w:rFonts w:ascii="Arial" w:hAnsi="Arial" w:cs="Arial"/>
                  <w:b/>
                  <w:bCs/>
                  <w:color w:val="0000FF"/>
                  <w:sz w:val="16"/>
                  <w:szCs w:val="16"/>
                  <w:u w:val="single"/>
                </w:rPr>
                <w:t>R4-2419194</w:t>
              </w:r>
            </w:hyperlink>
          </w:p>
        </w:tc>
        <w:tc>
          <w:tcPr>
            <w:tcW w:w="5811" w:type="dxa"/>
            <w:tcBorders>
              <w:top w:val="nil"/>
              <w:left w:val="nil"/>
              <w:bottom w:val="single" w:sz="4" w:space="0" w:color="A6A6A6"/>
              <w:right w:val="single" w:sz="4" w:space="0" w:color="A6A6A6"/>
            </w:tcBorders>
            <w:shd w:val="clear" w:color="auto" w:fill="auto"/>
            <w:hideMark/>
          </w:tcPr>
          <w:p w14:paraId="7E7E3D25"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Draft CR on detected cell requirement during state transition and Idle&amp; Inactive mode for UE supporting </w:t>
            </w:r>
            <w:proofErr w:type="spellStart"/>
            <w:r w:rsidRPr="00933F45">
              <w:rPr>
                <w:rFonts w:ascii="Arial" w:hAnsi="Arial" w:cs="Arial"/>
                <w:sz w:val="16"/>
                <w:szCs w:val="16"/>
              </w:rPr>
              <w:t>eEMR</w:t>
            </w:r>
            <w:proofErr w:type="spellEnd"/>
          </w:p>
        </w:tc>
        <w:tc>
          <w:tcPr>
            <w:tcW w:w="2228" w:type="dxa"/>
            <w:tcBorders>
              <w:top w:val="nil"/>
              <w:left w:val="nil"/>
              <w:bottom w:val="single" w:sz="4" w:space="0" w:color="A6A6A6"/>
              <w:right w:val="single" w:sz="4" w:space="0" w:color="A6A6A6"/>
            </w:tcBorders>
            <w:shd w:val="clear" w:color="auto" w:fill="auto"/>
            <w:hideMark/>
          </w:tcPr>
          <w:p w14:paraId="4BFCB817" w14:textId="77777777" w:rsidR="00933F45" w:rsidRPr="00933F45" w:rsidRDefault="00933F45" w:rsidP="00933F45">
            <w:pPr>
              <w:rPr>
                <w:rFonts w:ascii="Arial" w:hAnsi="Arial" w:cs="Arial"/>
                <w:sz w:val="16"/>
                <w:szCs w:val="16"/>
              </w:rPr>
            </w:pPr>
            <w:proofErr w:type="spellStart"/>
            <w:r w:rsidRPr="00933F45">
              <w:rPr>
                <w:rFonts w:ascii="Arial" w:hAnsi="Arial" w:cs="Arial"/>
                <w:sz w:val="16"/>
                <w:szCs w:val="16"/>
              </w:rPr>
              <w:t>Samsung,Nokia</w:t>
            </w:r>
            <w:proofErr w:type="spellEnd"/>
          </w:p>
        </w:tc>
      </w:tr>
      <w:tr w:rsidR="00933F45" w:rsidRPr="00933F45" w14:paraId="011F3AD4"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61611A44" w14:textId="77777777" w:rsidR="00933F45" w:rsidRPr="00933F45" w:rsidRDefault="00000000" w:rsidP="00933F45">
            <w:pPr>
              <w:rPr>
                <w:rFonts w:ascii="Arial" w:hAnsi="Arial" w:cs="Arial"/>
                <w:b/>
                <w:bCs/>
                <w:color w:val="0000FF"/>
                <w:sz w:val="16"/>
                <w:szCs w:val="16"/>
                <w:u w:val="single"/>
              </w:rPr>
            </w:pPr>
            <w:hyperlink r:id="rId49" w:history="1">
              <w:r w:rsidR="00933F45" w:rsidRPr="00933F45">
                <w:rPr>
                  <w:rFonts w:ascii="Arial" w:hAnsi="Arial" w:cs="Arial"/>
                  <w:b/>
                  <w:bCs/>
                  <w:color w:val="0000FF"/>
                  <w:sz w:val="16"/>
                  <w:szCs w:val="16"/>
                  <w:u w:val="single"/>
                </w:rPr>
                <w:t>R4-2419262</w:t>
              </w:r>
            </w:hyperlink>
          </w:p>
        </w:tc>
        <w:tc>
          <w:tcPr>
            <w:tcW w:w="5811" w:type="dxa"/>
            <w:tcBorders>
              <w:top w:val="nil"/>
              <w:left w:val="nil"/>
              <w:bottom w:val="single" w:sz="4" w:space="0" w:color="A6A6A6"/>
              <w:right w:val="single" w:sz="4" w:space="0" w:color="A6A6A6"/>
            </w:tcBorders>
            <w:shd w:val="clear" w:color="auto" w:fill="auto"/>
            <w:hideMark/>
          </w:tcPr>
          <w:p w14:paraId="65397E0A"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CSSF optimization of R19 RRM enhancements</w:t>
            </w:r>
          </w:p>
        </w:tc>
        <w:tc>
          <w:tcPr>
            <w:tcW w:w="2228" w:type="dxa"/>
            <w:tcBorders>
              <w:top w:val="nil"/>
              <w:left w:val="nil"/>
              <w:bottom w:val="single" w:sz="4" w:space="0" w:color="A6A6A6"/>
              <w:right w:val="single" w:sz="4" w:space="0" w:color="A6A6A6"/>
            </w:tcBorders>
            <w:shd w:val="clear" w:color="auto" w:fill="auto"/>
            <w:hideMark/>
          </w:tcPr>
          <w:p w14:paraId="69A52F94"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ZTE Corporation, </w:t>
            </w:r>
            <w:proofErr w:type="spellStart"/>
            <w:r w:rsidRPr="00933F45">
              <w:rPr>
                <w:rFonts w:ascii="Arial" w:hAnsi="Arial" w:cs="Arial"/>
                <w:sz w:val="16"/>
                <w:szCs w:val="16"/>
              </w:rPr>
              <w:t>Sanechips</w:t>
            </w:r>
            <w:proofErr w:type="spellEnd"/>
          </w:p>
        </w:tc>
      </w:tr>
      <w:tr w:rsidR="00933F45" w:rsidRPr="00933F45" w14:paraId="5B306118"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2620865F" w14:textId="77777777" w:rsidR="00933F45" w:rsidRPr="00933F45" w:rsidRDefault="00000000" w:rsidP="00933F45">
            <w:pPr>
              <w:rPr>
                <w:rFonts w:ascii="Arial" w:hAnsi="Arial" w:cs="Arial"/>
                <w:b/>
                <w:bCs/>
                <w:color w:val="0000FF"/>
                <w:sz w:val="16"/>
                <w:szCs w:val="16"/>
                <w:u w:val="single"/>
              </w:rPr>
            </w:pPr>
            <w:hyperlink r:id="rId50" w:history="1">
              <w:r w:rsidR="00933F45" w:rsidRPr="00933F45">
                <w:rPr>
                  <w:rFonts w:ascii="Arial" w:hAnsi="Arial" w:cs="Arial"/>
                  <w:b/>
                  <w:bCs/>
                  <w:color w:val="0000FF"/>
                  <w:sz w:val="16"/>
                  <w:szCs w:val="16"/>
                  <w:u w:val="single"/>
                </w:rPr>
                <w:t>R4-2419263</w:t>
              </w:r>
            </w:hyperlink>
          </w:p>
        </w:tc>
        <w:tc>
          <w:tcPr>
            <w:tcW w:w="5811" w:type="dxa"/>
            <w:tcBorders>
              <w:top w:val="nil"/>
              <w:left w:val="nil"/>
              <w:bottom w:val="single" w:sz="4" w:space="0" w:color="A6A6A6"/>
              <w:right w:val="single" w:sz="4" w:space="0" w:color="A6A6A6"/>
            </w:tcBorders>
            <w:shd w:val="clear" w:color="auto" w:fill="auto"/>
            <w:hideMark/>
          </w:tcPr>
          <w:p w14:paraId="48CFBC8F"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Rx beam factor optimization of R19 RRM enhancements</w:t>
            </w:r>
          </w:p>
        </w:tc>
        <w:tc>
          <w:tcPr>
            <w:tcW w:w="2228" w:type="dxa"/>
            <w:tcBorders>
              <w:top w:val="nil"/>
              <w:left w:val="nil"/>
              <w:bottom w:val="single" w:sz="4" w:space="0" w:color="A6A6A6"/>
              <w:right w:val="single" w:sz="4" w:space="0" w:color="A6A6A6"/>
            </w:tcBorders>
            <w:shd w:val="clear" w:color="auto" w:fill="auto"/>
            <w:hideMark/>
          </w:tcPr>
          <w:p w14:paraId="64819B51"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ZTE Corporation, </w:t>
            </w:r>
            <w:proofErr w:type="spellStart"/>
            <w:r w:rsidRPr="00933F45">
              <w:rPr>
                <w:rFonts w:ascii="Arial" w:hAnsi="Arial" w:cs="Arial"/>
                <w:sz w:val="16"/>
                <w:szCs w:val="16"/>
              </w:rPr>
              <w:t>Sanechips</w:t>
            </w:r>
            <w:proofErr w:type="spellEnd"/>
          </w:p>
        </w:tc>
      </w:tr>
      <w:tr w:rsidR="00933F45" w:rsidRPr="00933F45" w14:paraId="3E9BCECB"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6A09BA6C" w14:textId="77777777" w:rsidR="00933F45" w:rsidRPr="00933F45" w:rsidRDefault="00000000" w:rsidP="00933F45">
            <w:pPr>
              <w:rPr>
                <w:rFonts w:ascii="Arial" w:hAnsi="Arial" w:cs="Arial"/>
                <w:b/>
                <w:bCs/>
                <w:color w:val="0000FF"/>
                <w:sz w:val="16"/>
                <w:szCs w:val="16"/>
                <w:u w:val="single"/>
              </w:rPr>
            </w:pPr>
            <w:hyperlink r:id="rId51" w:history="1">
              <w:r w:rsidR="00933F45" w:rsidRPr="00933F45">
                <w:rPr>
                  <w:rFonts w:ascii="Arial" w:hAnsi="Arial" w:cs="Arial"/>
                  <w:b/>
                  <w:bCs/>
                  <w:color w:val="0000FF"/>
                  <w:sz w:val="16"/>
                  <w:szCs w:val="16"/>
                  <w:u w:val="single"/>
                </w:rPr>
                <w:t>R4-2419445</w:t>
              </w:r>
            </w:hyperlink>
          </w:p>
        </w:tc>
        <w:tc>
          <w:tcPr>
            <w:tcW w:w="5811" w:type="dxa"/>
            <w:tcBorders>
              <w:top w:val="nil"/>
              <w:left w:val="nil"/>
              <w:bottom w:val="single" w:sz="4" w:space="0" w:color="A6A6A6"/>
              <w:right w:val="single" w:sz="4" w:space="0" w:color="A6A6A6"/>
            </w:tcBorders>
            <w:shd w:val="clear" w:color="auto" w:fill="auto"/>
            <w:hideMark/>
          </w:tcPr>
          <w:p w14:paraId="12419FDF"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w:t>
            </w:r>
            <w:proofErr w:type="spellStart"/>
            <w:r w:rsidRPr="00933F45">
              <w:rPr>
                <w:rFonts w:ascii="Arial" w:hAnsi="Arial" w:cs="Arial"/>
                <w:sz w:val="16"/>
                <w:szCs w:val="16"/>
              </w:rPr>
              <w:t>activaiton</w:t>
            </w:r>
            <w:proofErr w:type="spellEnd"/>
            <w:r w:rsidRPr="00933F45">
              <w:rPr>
                <w:rFonts w:ascii="Arial" w:hAnsi="Arial" w:cs="Arial"/>
                <w:sz w:val="16"/>
                <w:szCs w:val="16"/>
              </w:rPr>
              <w:t xml:space="preserve"> for UE supporting Rel-18 EMR</w:t>
            </w:r>
          </w:p>
        </w:tc>
        <w:tc>
          <w:tcPr>
            <w:tcW w:w="2228" w:type="dxa"/>
            <w:tcBorders>
              <w:top w:val="nil"/>
              <w:left w:val="nil"/>
              <w:bottom w:val="single" w:sz="4" w:space="0" w:color="A6A6A6"/>
              <w:right w:val="single" w:sz="4" w:space="0" w:color="A6A6A6"/>
            </w:tcBorders>
            <w:shd w:val="clear" w:color="auto" w:fill="auto"/>
            <w:hideMark/>
          </w:tcPr>
          <w:p w14:paraId="7A9EF14B" w14:textId="77777777" w:rsidR="00933F45" w:rsidRPr="00933F45" w:rsidRDefault="00933F45" w:rsidP="00933F45">
            <w:pPr>
              <w:rPr>
                <w:rFonts w:ascii="Arial" w:hAnsi="Arial" w:cs="Arial"/>
                <w:sz w:val="16"/>
                <w:szCs w:val="16"/>
              </w:rPr>
            </w:pPr>
            <w:r w:rsidRPr="00933F45">
              <w:rPr>
                <w:rFonts w:ascii="Arial" w:hAnsi="Arial" w:cs="Arial"/>
                <w:sz w:val="16"/>
                <w:szCs w:val="16"/>
              </w:rPr>
              <w:t>Ericsson</w:t>
            </w:r>
          </w:p>
        </w:tc>
      </w:tr>
      <w:tr w:rsidR="00933F45" w:rsidRPr="00933F45" w14:paraId="3F95F730"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7A592805" w14:textId="77777777" w:rsidR="00933F45" w:rsidRPr="00933F45" w:rsidRDefault="00000000" w:rsidP="00933F45">
            <w:pPr>
              <w:rPr>
                <w:rFonts w:ascii="Arial" w:hAnsi="Arial" w:cs="Arial"/>
                <w:b/>
                <w:bCs/>
                <w:color w:val="0000FF"/>
                <w:sz w:val="16"/>
                <w:szCs w:val="16"/>
                <w:u w:val="single"/>
              </w:rPr>
            </w:pPr>
            <w:hyperlink r:id="rId52" w:history="1">
              <w:r w:rsidR="00933F45" w:rsidRPr="00933F45">
                <w:rPr>
                  <w:rFonts w:ascii="Arial" w:hAnsi="Arial" w:cs="Arial"/>
                  <w:b/>
                  <w:bCs/>
                  <w:color w:val="0000FF"/>
                  <w:sz w:val="16"/>
                  <w:szCs w:val="16"/>
                  <w:u w:val="single"/>
                </w:rPr>
                <w:t>R4-2419446</w:t>
              </w:r>
            </w:hyperlink>
          </w:p>
        </w:tc>
        <w:tc>
          <w:tcPr>
            <w:tcW w:w="5811" w:type="dxa"/>
            <w:tcBorders>
              <w:top w:val="nil"/>
              <w:left w:val="nil"/>
              <w:bottom w:val="single" w:sz="4" w:space="0" w:color="A6A6A6"/>
              <w:right w:val="single" w:sz="4" w:space="0" w:color="A6A6A6"/>
            </w:tcBorders>
            <w:shd w:val="clear" w:color="auto" w:fill="auto"/>
            <w:hideMark/>
          </w:tcPr>
          <w:p w14:paraId="496145B2"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Draft CR for fast direct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at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addition for UE supporting Rel-18 EMR</w:t>
            </w:r>
          </w:p>
        </w:tc>
        <w:tc>
          <w:tcPr>
            <w:tcW w:w="2228" w:type="dxa"/>
            <w:tcBorders>
              <w:top w:val="nil"/>
              <w:left w:val="nil"/>
              <w:bottom w:val="single" w:sz="4" w:space="0" w:color="A6A6A6"/>
              <w:right w:val="single" w:sz="4" w:space="0" w:color="A6A6A6"/>
            </w:tcBorders>
            <w:shd w:val="clear" w:color="auto" w:fill="auto"/>
            <w:hideMark/>
          </w:tcPr>
          <w:p w14:paraId="33BB9D80" w14:textId="77777777" w:rsidR="00933F45" w:rsidRPr="00933F45" w:rsidRDefault="00933F45" w:rsidP="00933F45">
            <w:pPr>
              <w:rPr>
                <w:rFonts w:ascii="Arial" w:hAnsi="Arial" w:cs="Arial"/>
                <w:sz w:val="16"/>
                <w:szCs w:val="16"/>
              </w:rPr>
            </w:pPr>
            <w:r w:rsidRPr="00933F45">
              <w:rPr>
                <w:rFonts w:ascii="Arial" w:hAnsi="Arial" w:cs="Arial"/>
                <w:sz w:val="16"/>
                <w:szCs w:val="16"/>
              </w:rPr>
              <w:t>Ericsson</w:t>
            </w:r>
          </w:p>
        </w:tc>
      </w:tr>
      <w:tr w:rsidR="00933F45" w:rsidRPr="00933F45" w14:paraId="5FECDBF2"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7738D569" w14:textId="77777777" w:rsidR="00933F45" w:rsidRPr="00933F45" w:rsidRDefault="00000000" w:rsidP="00933F45">
            <w:pPr>
              <w:rPr>
                <w:rFonts w:ascii="Arial" w:hAnsi="Arial" w:cs="Arial"/>
                <w:b/>
                <w:bCs/>
                <w:color w:val="0000FF"/>
                <w:sz w:val="16"/>
                <w:szCs w:val="16"/>
                <w:u w:val="single"/>
              </w:rPr>
            </w:pPr>
            <w:hyperlink r:id="rId53" w:history="1">
              <w:r w:rsidR="00933F45" w:rsidRPr="00933F45">
                <w:rPr>
                  <w:rFonts w:ascii="Arial" w:hAnsi="Arial" w:cs="Arial"/>
                  <w:b/>
                  <w:bCs/>
                  <w:color w:val="0000FF"/>
                  <w:sz w:val="16"/>
                  <w:szCs w:val="16"/>
                  <w:u w:val="single"/>
                </w:rPr>
                <w:t>R4-2419667</w:t>
              </w:r>
            </w:hyperlink>
          </w:p>
        </w:tc>
        <w:tc>
          <w:tcPr>
            <w:tcW w:w="5811" w:type="dxa"/>
            <w:tcBorders>
              <w:top w:val="nil"/>
              <w:left w:val="nil"/>
              <w:bottom w:val="single" w:sz="4" w:space="0" w:color="A6A6A6"/>
              <w:right w:val="single" w:sz="4" w:space="0" w:color="A6A6A6"/>
            </w:tcBorders>
            <w:shd w:val="clear" w:color="auto" w:fill="auto"/>
            <w:hideMark/>
          </w:tcPr>
          <w:p w14:paraId="5A600957"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CR to 38.133 on known condition for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with EMR</w:t>
            </w:r>
          </w:p>
        </w:tc>
        <w:tc>
          <w:tcPr>
            <w:tcW w:w="2228" w:type="dxa"/>
            <w:tcBorders>
              <w:top w:val="nil"/>
              <w:left w:val="nil"/>
              <w:bottom w:val="single" w:sz="4" w:space="0" w:color="A6A6A6"/>
              <w:right w:val="single" w:sz="4" w:space="0" w:color="A6A6A6"/>
            </w:tcBorders>
            <w:shd w:val="clear" w:color="auto" w:fill="auto"/>
            <w:hideMark/>
          </w:tcPr>
          <w:p w14:paraId="31533389" w14:textId="77777777" w:rsidR="00933F45" w:rsidRPr="00933F45" w:rsidRDefault="00933F45" w:rsidP="00933F45">
            <w:pPr>
              <w:rPr>
                <w:rFonts w:ascii="Arial" w:hAnsi="Arial" w:cs="Arial"/>
                <w:sz w:val="16"/>
                <w:szCs w:val="16"/>
              </w:rPr>
            </w:pPr>
            <w:r w:rsidRPr="00933F45">
              <w:rPr>
                <w:rFonts w:ascii="Arial" w:hAnsi="Arial" w:cs="Arial"/>
                <w:sz w:val="16"/>
                <w:szCs w:val="16"/>
              </w:rPr>
              <w:t>Nokia</w:t>
            </w:r>
          </w:p>
        </w:tc>
      </w:tr>
      <w:tr w:rsidR="00933F45" w:rsidRPr="00933F45" w14:paraId="63A6CCB2"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1CBEB034" w14:textId="77777777" w:rsidR="00933F45" w:rsidRPr="00933F45" w:rsidRDefault="00000000" w:rsidP="00933F45">
            <w:pPr>
              <w:rPr>
                <w:rFonts w:ascii="Arial" w:hAnsi="Arial" w:cs="Arial"/>
                <w:b/>
                <w:bCs/>
                <w:color w:val="0000FF"/>
                <w:sz w:val="16"/>
                <w:szCs w:val="16"/>
                <w:u w:val="single"/>
              </w:rPr>
            </w:pPr>
            <w:hyperlink r:id="rId54" w:history="1">
              <w:r w:rsidR="00933F45" w:rsidRPr="00933F45">
                <w:rPr>
                  <w:rFonts w:ascii="Arial" w:hAnsi="Arial" w:cs="Arial"/>
                  <w:b/>
                  <w:bCs/>
                  <w:color w:val="0000FF"/>
                  <w:sz w:val="16"/>
                  <w:szCs w:val="16"/>
                  <w:u w:val="single"/>
                </w:rPr>
                <w:t>R4-2419730</w:t>
              </w:r>
            </w:hyperlink>
          </w:p>
        </w:tc>
        <w:tc>
          <w:tcPr>
            <w:tcW w:w="5811" w:type="dxa"/>
            <w:tcBorders>
              <w:top w:val="nil"/>
              <w:left w:val="nil"/>
              <w:bottom w:val="single" w:sz="4" w:space="0" w:color="A6A6A6"/>
              <w:right w:val="single" w:sz="4" w:space="0" w:color="A6A6A6"/>
            </w:tcBorders>
            <w:shd w:val="clear" w:color="auto" w:fill="auto"/>
            <w:hideMark/>
          </w:tcPr>
          <w:p w14:paraId="5A7A73D6"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with EMR</w:t>
            </w:r>
          </w:p>
        </w:tc>
        <w:tc>
          <w:tcPr>
            <w:tcW w:w="2228" w:type="dxa"/>
            <w:tcBorders>
              <w:top w:val="nil"/>
              <w:left w:val="nil"/>
              <w:bottom w:val="single" w:sz="4" w:space="0" w:color="A6A6A6"/>
              <w:right w:val="single" w:sz="4" w:space="0" w:color="A6A6A6"/>
            </w:tcBorders>
            <w:shd w:val="clear" w:color="auto" w:fill="auto"/>
            <w:hideMark/>
          </w:tcPr>
          <w:p w14:paraId="26BAB462" w14:textId="77777777" w:rsidR="00933F45" w:rsidRPr="00933F45" w:rsidRDefault="00933F45" w:rsidP="00933F45">
            <w:pPr>
              <w:rPr>
                <w:rFonts w:ascii="Arial" w:hAnsi="Arial" w:cs="Arial"/>
                <w:sz w:val="16"/>
                <w:szCs w:val="16"/>
              </w:rPr>
            </w:pPr>
            <w:r w:rsidRPr="00933F45">
              <w:rPr>
                <w:rFonts w:ascii="Arial" w:hAnsi="Arial" w:cs="Arial"/>
                <w:sz w:val="16"/>
                <w:szCs w:val="16"/>
              </w:rPr>
              <w:t>Nokia</w:t>
            </w:r>
          </w:p>
        </w:tc>
      </w:tr>
      <w:tr w:rsidR="00933F45" w:rsidRPr="00933F45" w14:paraId="5334FAC6"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1107B23E" w14:textId="77777777" w:rsidR="00933F45" w:rsidRPr="00933F45" w:rsidRDefault="00000000" w:rsidP="00933F45">
            <w:pPr>
              <w:rPr>
                <w:rFonts w:ascii="Arial" w:hAnsi="Arial" w:cs="Arial"/>
                <w:b/>
                <w:bCs/>
                <w:color w:val="0000FF"/>
                <w:sz w:val="16"/>
                <w:szCs w:val="16"/>
                <w:u w:val="single"/>
              </w:rPr>
            </w:pPr>
            <w:hyperlink r:id="rId55" w:history="1">
              <w:r w:rsidR="00933F45" w:rsidRPr="00933F45">
                <w:rPr>
                  <w:rFonts w:ascii="Arial" w:hAnsi="Arial" w:cs="Arial"/>
                  <w:b/>
                  <w:bCs/>
                  <w:color w:val="0000FF"/>
                  <w:sz w:val="16"/>
                  <w:szCs w:val="16"/>
                  <w:u w:val="single"/>
                </w:rPr>
                <w:t>R4-2419731</w:t>
              </w:r>
            </w:hyperlink>
          </w:p>
        </w:tc>
        <w:tc>
          <w:tcPr>
            <w:tcW w:w="5811" w:type="dxa"/>
            <w:tcBorders>
              <w:top w:val="nil"/>
              <w:left w:val="nil"/>
              <w:bottom w:val="single" w:sz="4" w:space="0" w:color="A6A6A6"/>
              <w:right w:val="single" w:sz="4" w:space="0" w:color="A6A6A6"/>
            </w:tcBorders>
            <w:shd w:val="clear" w:color="auto" w:fill="auto"/>
            <w:hideMark/>
          </w:tcPr>
          <w:p w14:paraId="6F4DA560"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LS to RAN2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with Rel18 </w:t>
            </w:r>
            <w:proofErr w:type="spellStart"/>
            <w:r w:rsidRPr="00933F45">
              <w:rPr>
                <w:rFonts w:ascii="Arial" w:hAnsi="Arial" w:cs="Arial"/>
                <w:sz w:val="16"/>
                <w:szCs w:val="16"/>
              </w:rPr>
              <w:t>eEMR</w:t>
            </w:r>
            <w:proofErr w:type="spellEnd"/>
          </w:p>
        </w:tc>
        <w:tc>
          <w:tcPr>
            <w:tcW w:w="2228" w:type="dxa"/>
            <w:tcBorders>
              <w:top w:val="nil"/>
              <w:left w:val="nil"/>
              <w:bottom w:val="single" w:sz="4" w:space="0" w:color="A6A6A6"/>
              <w:right w:val="single" w:sz="4" w:space="0" w:color="A6A6A6"/>
            </w:tcBorders>
            <w:shd w:val="clear" w:color="auto" w:fill="auto"/>
            <w:hideMark/>
          </w:tcPr>
          <w:p w14:paraId="10CE3E34" w14:textId="77777777" w:rsidR="00933F45" w:rsidRPr="00933F45" w:rsidRDefault="00933F45" w:rsidP="00933F45">
            <w:pPr>
              <w:rPr>
                <w:rFonts w:ascii="Arial" w:hAnsi="Arial" w:cs="Arial"/>
                <w:sz w:val="16"/>
                <w:szCs w:val="16"/>
              </w:rPr>
            </w:pPr>
            <w:r w:rsidRPr="00933F45">
              <w:rPr>
                <w:rFonts w:ascii="Arial" w:hAnsi="Arial" w:cs="Arial"/>
                <w:sz w:val="16"/>
                <w:szCs w:val="16"/>
              </w:rPr>
              <w:t>Nokia</w:t>
            </w:r>
          </w:p>
        </w:tc>
      </w:tr>
      <w:tr w:rsidR="00933F45" w:rsidRPr="00933F45" w14:paraId="1DB30236"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32856C60" w14:textId="77777777" w:rsidR="00933F45" w:rsidRPr="00933F45" w:rsidRDefault="00000000" w:rsidP="00933F45">
            <w:pPr>
              <w:rPr>
                <w:rFonts w:ascii="Arial" w:hAnsi="Arial" w:cs="Arial"/>
                <w:b/>
                <w:bCs/>
                <w:color w:val="0000FF"/>
                <w:sz w:val="16"/>
                <w:szCs w:val="16"/>
                <w:u w:val="single"/>
              </w:rPr>
            </w:pPr>
            <w:hyperlink r:id="rId56" w:history="1">
              <w:r w:rsidR="00933F45" w:rsidRPr="00933F45">
                <w:rPr>
                  <w:rFonts w:ascii="Arial" w:hAnsi="Arial" w:cs="Arial"/>
                  <w:b/>
                  <w:bCs/>
                  <w:color w:val="0000FF"/>
                  <w:sz w:val="16"/>
                  <w:szCs w:val="16"/>
                  <w:u w:val="single"/>
                </w:rPr>
                <w:t>R4-2419742</w:t>
              </w:r>
            </w:hyperlink>
          </w:p>
        </w:tc>
        <w:tc>
          <w:tcPr>
            <w:tcW w:w="5811" w:type="dxa"/>
            <w:tcBorders>
              <w:top w:val="nil"/>
              <w:left w:val="nil"/>
              <w:bottom w:val="single" w:sz="4" w:space="0" w:color="A6A6A6"/>
              <w:right w:val="single" w:sz="4" w:space="0" w:color="A6A6A6"/>
            </w:tcBorders>
            <w:shd w:val="clear" w:color="auto" w:fill="auto"/>
            <w:hideMark/>
          </w:tcPr>
          <w:p w14:paraId="439B6EAC"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SSB based L3 measurement delay reduction by optimizing Rx beam sweeping factor</w:t>
            </w:r>
          </w:p>
        </w:tc>
        <w:tc>
          <w:tcPr>
            <w:tcW w:w="2228" w:type="dxa"/>
            <w:tcBorders>
              <w:top w:val="nil"/>
              <w:left w:val="nil"/>
              <w:bottom w:val="single" w:sz="4" w:space="0" w:color="A6A6A6"/>
              <w:right w:val="single" w:sz="4" w:space="0" w:color="A6A6A6"/>
            </w:tcBorders>
            <w:shd w:val="clear" w:color="auto" w:fill="auto"/>
            <w:hideMark/>
          </w:tcPr>
          <w:p w14:paraId="3CF1A77C" w14:textId="77777777" w:rsidR="00933F45" w:rsidRPr="00933F45" w:rsidRDefault="00933F45" w:rsidP="00933F45">
            <w:pPr>
              <w:rPr>
                <w:rFonts w:ascii="Arial" w:hAnsi="Arial" w:cs="Arial"/>
                <w:sz w:val="16"/>
                <w:szCs w:val="16"/>
              </w:rPr>
            </w:pPr>
            <w:r w:rsidRPr="00933F45">
              <w:rPr>
                <w:rFonts w:ascii="Arial" w:hAnsi="Arial" w:cs="Arial"/>
                <w:sz w:val="16"/>
                <w:szCs w:val="16"/>
              </w:rPr>
              <w:t>MediaTek inc.</w:t>
            </w:r>
          </w:p>
        </w:tc>
      </w:tr>
      <w:tr w:rsidR="00933F45" w:rsidRPr="00933F45" w14:paraId="364FCD4B"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77689400" w14:textId="77777777" w:rsidR="00933F45" w:rsidRPr="00933F45" w:rsidRDefault="00000000" w:rsidP="00933F45">
            <w:pPr>
              <w:rPr>
                <w:rFonts w:ascii="Arial" w:hAnsi="Arial" w:cs="Arial"/>
                <w:b/>
                <w:bCs/>
                <w:color w:val="0000FF"/>
                <w:sz w:val="16"/>
                <w:szCs w:val="16"/>
                <w:u w:val="single"/>
              </w:rPr>
            </w:pPr>
            <w:hyperlink r:id="rId57" w:history="1">
              <w:r w:rsidR="00933F45" w:rsidRPr="00933F45">
                <w:rPr>
                  <w:rFonts w:ascii="Arial" w:hAnsi="Arial" w:cs="Arial"/>
                  <w:b/>
                  <w:bCs/>
                  <w:color w:val="0000FF"/>
                  <w:sz w:val="16"/>
                  <w:szCs w:val="16"/>
                  <w:u w:val="single"/>
                </w:rPr>
                <w:t>R4-2419743</w:t>
              </w:r>
            </w:hyperlink>
          </w:p>
        </w:tc>
        <w:tc>
          <w:tcPr>
            <w:tcW w:w="5811" w:type="dxa"/>
            <w:tcBorders>
              <w:top w:val="nil"/>
              <w:left w:val="nil"/>
              <w:bottom w:val="single" w:sz="4" w:space="0" w:color="A6A6A6"/>
              <w:right w:val="single" w:sz="4" w:space="0" w:color="A6A6A6"/>
            </w:tcBorders>
            <w:shd w:val="clear" w:color="auto" w:fill="auto"/>
            <w:hideMark/>
          </w:tcPr>
          <w:p w14:paraId="0202C1A9"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SSB based L3 measurement delay reduction by optimizing CSSF</w:t>
            </w:r>
          </w:p>
        </w:tc>
        <w:tc>
          <w:tcPr>
            <w:tcW w:w="2228" w:type="dxa"/>
            <w:tcBorders>
              <w:top w:val="nil"/>
              <w:left w:val="nil"/>
              <w:bottom w:val="single" w:sz="4" w:space="0" w:color="A6A6A6"/>
              <w:right w:val="single" w:sz="4" w:space="0" w:color="A6A6A6"/>
            </w:tcBorders>
            <w:shd w:val="clear" w:color="auto" w:fill="auto"/>
            <w:hideMark/>
          </w:tcPr>
          <w:p w14:paraId="3ECC1509" w14:textId="77777777" w:rsidR="00933F45" w:rsidRPr="00933F45" w:rsidRDefault="00933F45" w:rsidP="00933F45">
            <w:pPr>
              <w:rPr>
                <w:rFonts w:ascii="Arial" w:hAnsi="Arial" w:cs="Arial"/>
                <w:sz w:val="16"/>
                <w:szCs w:val="16"/>
              </w:rPr>
            </w:pPr>
            <w:r w:rsidRPr="00933F45">
              <w:rPr>
                <w:rFonts w:ascii="Arial" w:hAnsi="Arial" w:cs="Arial"/>
                <w:sz w:val="16"/>
                <w:szCs w:val="16"/>
              </w:rPr>
              <w:t>MediaTek inc.</w:t>
            </w:r>
          </w:p>
        </w:tc>
      </w:tr>
      <w:tr w:rsidR="00933F45" w:rsidRPr="00933F45" w14:paraId="60AF5D3A"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2E838A9E" w14:textId="77777777" w:rsidR="00933F45" w:rsidRPr="00933F45" w:rsidRDefault="00000000" w:rsidP="00933F45">
            <w:pPr>
              <w:rPr>
                <w:rFonts w:ascii="Arial" w:hAnsi="Arial" w:cs="Arial"/>
                <w:b/>
                <w:bCs/>
                <w:color w:val="0000FF"/>
                <w:sz w:val="16"/>
                <w:szCs w:val="16"/>
                <w:u w:val="single"/>
              </w:rPr>
            </w:pPr>
            <w:hyperlink r:id="rId58" w:history="1">
              <w:r w:rsidR="00933F45" w:rsidRPr="00933F45">
                <w:rPr>
                  <w:rFonts w:ascii="Arial" w:hAnsi="Arial" w:cs="Arial"/>
                  <w:b/>
                  <w:bCs/>
                  <w:color w:val="0000FF"/>
                  <w:sz w:val="16"/>
                  <w:szCs w:val="16"/>
                  <w:u w:val="single"/>
                </w:rPr>
                <w:t>R4-2419744</w:t>
              </w:r>
            </w:hyperlink>
          </w:p>
        </w:tc>
        <w:tc>
          <w:tcPr>
            <w:tcW w:w="5811" w:type="dxa"/>
            <w:tcBorders>
              <w:top w:val="nil"/>
              <w:left w:val="nil"/>
              <w:bottom w:val="single" w:sz="4" w:space="0" w:color="A6A6A6"/>
              <w:right w:val="single" w:sz="4" w:space="0" w:color="A6A6A6"/>
            </w:tcBorders>
            <w:shd w:val="clear" w:color="auto" w:fill="auto"/>
            <w:hideMark/>
          </w:tcPr>
          <w:p w14:paraId="0769971C"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the RRM requirements for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28" w:type="dxa"/>
            <w:tcBorders>
              <w:top w:val="nil"/>
              <w:left w:val="nil"/>
              <w:bottom w:val="single" w:sz="4" w:space="0" w:color="A6A6A6"/>
              <w:right w:val="single" w:sz="4" w:space="0" w:color="A6A6A6"/>
            </w:tcBorders>
            <w:shd w:val="clear" w:color="auto" w:fill="auto"/>
            <w:hideMark/>
          </w:tcPr>
          <w:p w14:paraId="78D6BA20" w14:textId="77777777" w:rsidR="00933F45" w:rsidRPr="00933F45" w:rsidRDefault="00933F45" w:rsidP="00933F45">
            <w:pPr>
              <w:rPr>
                <w:rFonts w:ascii="Arial" w:hAnsi="Arial" w:cs="Arial"/>
                <w:sz w:val="16"/>
                <w:szCs w:val="16"/>
              </w:rPr>
            </w:pPr>
            <w:r w:rsidRPr="00933F45">
              <w:rPr>
                <w:rFonts w:ascii="Arial" w:hAnsi="Arial" w:cs="Arial"/>
                <w:sz w:val="16"/>
                <w:szCs w:val="16"/>
              </w:rPr>
              <w:t>MediaTek inc.</w:t>
            </w:r>
          </w:p>
        </w:tc>
      </w:tr>
      <w:tr w:rsidR="00933F45" w:rsidRPr="00933F45" w14:paraId="7105CA19"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429860CC" w14:textId="77777777" w:rsidR="00933F45" w:rsidRPr="00933F45" w:rsidRDefault="00000000" w:rsidP="00933F45">
            <w:pPr>
              <w:rPr>
                <w:rFonts w:ascii="Arial" w:hAnsi="Arial" w:cs="Arial"/>
                <w:b/>
                <w:bCs/>
                <w:color w:val="0000FF"/>
                <w:sz w:val="16"/>
                <w:szCs w:val="16"/>
                <w:u w:val="single"/>
              </w:rPr>
            </w:pPr>
            <w:hyperlink r:id="rId59" w:history="1">
              <w:r w:rsidR="00933F45" w:rsidRPr="00933F45">
                <w:rPr>
                  <w:rFonts w:ascii="Arial" w:hAnsi="Arial" w:cs="Arial"/>
                  <w:b/>
                  <w:bCs/>
                  <w:color w:val="0000FF"/>
                  <w:sz w:val="16"/>
                  <w:szCs w:val="16"/>
                  <w:u w:val="single"/>
                </w:rPr>
                <w:t>R4-2419747</w:t>
              </w:r>
            </w:hyperlink>
          </w:p>
        </w:tc>
        <w:tc>
          <w:tcPr>
            <w:tcW w:w="5811" w:type="dxa"/>
            <w:tcBorders>
              <w:top w:val="nil"/>
              <w:left w:val="nil"/>
              <w:bottom w:val="single" w:sz="4" w:space="0" w:color="A6A6A6"/>
              <w:right w:val="single" w:sz="4" w:space="0" w:color="A6A6A6"/>
            </w:tcBorders>
            <w:shd w:val="clear" w:color="auto" w:fill="auto"/>
            <w:hideMark/>
          </w:tcPr>
          <w:p w14:paraId="6AC64D12" w14:textId="77777777" w:rsidR="00933F45" w:rsidRPr="00933F45" w:rsidRDefault="00933F45" w:rsidP="00933F45">
            <w:pPr>
              <w:rPr>
                <w:rFonts w:ascii="Arial" w:hAnsi="Arial" w:cs="Arial"/>
                <w:sz w:val="16"/>
                <w:szCs w:val="16"/>
              </w:rPr>
            </w:pPr>
            <w:r w:rsidRPr="00933F45">
              <w:rPr>
                <w:rFonts w:ascii="Arial" w:hAnsi="Arial" w:cs="Arial"/>
                <w:sz w:val="16"/>
                <w:szCs w:val="16"/>
              </w:rPr>
              <w:t>FR2-1 L3 measurement delay by optimizing RX beam sweeping factor</w:t>
            </w:r>
          </w:p>
        </w:tc>
        <w:tc>
          <w:tcPr>
            <w:tcW w:w="2228" w:type="dxa"/>
            <w:tcBorders>
              <w:top w:val="nil"/>
              <w:left w:val="nil"/>
              <w:bottom w:val="single" w:sz="4" w:space="0" w:color="A6A6A6"/>
              <w:right w:val="single" w:sz="4" w:space="0" w:color="A6A6A6"/>
            </w:tcBorders>
            <w:shd w:val="clear" w:color="auto" w:fill="auto"/>
            <w:hideMark/>
          </w:tcPr>
          <w:p w14:paraId="54879902" w14:textId="77777777" w:rsidR="00933F45" w:rsidRPr="00933F45" w:rsidRDefault="00933F45" w:rsidP="00933F45">
            <w:pPr>
              <w:rPr>
                <w:rFonts w:ascii="Arial" w:hAnsi="Arial" w:cs="Arial"/>
                <w:sz w:val="16"/>
                <w:szCs w:val="16"/>
              </w:rPr>
            </w:pPr>
            <w:r w:rsidRPr="00933F45">
              <w:rPr>
                <w:rFonts w:ascii="Arial" w:hAnsi="Arial" w:cs="Arial"/>
                <w:sz w:val="16"/>
                <w:szCs w:val="16"/>
              </w:rPr>
              <w:t>Qualcomm Incorporated</w:t>
            </w:r>
          </w:p>
        </w:tc>
      </w:tr>
      <w:tr w:rsidR="00933F45" w:rsidRPr="00933F45" w14:paraId="0CFCFCAA"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06272243" w14:textId="77777777" w:rsidR="00933F45" w:rsidRPr="00933F45" w:rsidRDefault="00000000" w:rsidP="00933F45">
            <w:pPr>
              <w:rPr>
                <w:rFonts w:ascii="Arial" w:hAnsi="Arial" w:cs="Arial"/>
                <w:b/>
                <w:bCs/>
                <w:color w:val="0000FF"/>
                <w:sz w:val="16"/>
                <w:szCs w:val="16"/>
                <w:u w:val="single"/>
              </w:rPr>
            </w:pPr>
            <w:hyperlink r:id="rId60" w:history="1">
              <w:r w:rsidR="00933F45" w:rsidRPr="00933F45">
                <w:rPr>
                  <w:rFonts w:ascii="Arial" w:hAnsi="Arial" w:cs="Arial"/>
                  <w:b/>
                  <w:bCs/>
                  <w:color w:val="0000FF"/>
                  <w:sz w:val="16"/>
                  <w:szCs w:val="16"/>
                  <w:u w:val="single"/>
                </w:rPr>
                <w:t>R4-2419748</w:t>
              </w:r>
            </w:hyperlink>
          </w:p>
        </w:tc>
        <w:tc>
          <w:tcPr>
            <w:tcW w:w="5811" w:type="dxa"/>
            <w:tcBorders>
              <w:top w:val="nil"/>
              <w:left w:val="nil"/>
              <w:bottom w:val="single" w:sz="4" w:space="0" w:color="A6A6A6"/>
              <w:right w:val="single" w:sz="4" w:space="0" w:color="A6A6A6"/>
            </w:tcBorders>
            <w:shd w:val="clear" w:color="auto" w:fill="auto"/>
            <w:hideMark/>
          </w:tcPr>
          <w:p w14:paraId="265A1D83" w14:textId="77777777" w:rsidR="00933F45" w:rsidRPr="00933F45" w:rsidRDefault="00933F45" w:rsidP="00933F45">
            <w:pPr>
              <w:rPr>
                <w:rFonts w:ascii="Arial" w:hAnsi="Arial" w:cs="Arial"/>
                <w:sz w:val="16"/>
                <w:szCs w:val="16"/>
              </w:rPr>
            </w:pPr>
            <w:r w:rsidRPr="00933F45">
              <w:rPr>
                <w:rFonts w:ascii="Arial" w:hAnsi="Arial" w:cs="Arial"/>
                <w:sz w:val="16"/>
                <w:szCs w:val="16"/>
              </w:rPr>
              <w:t>Enhancement on FR2 CSSF</w:t>
            </w:r>
          </w:p>
        </w:tc>
        <w:tc>
          <w:tcPr>
            <w:tcW w:w="2228" w:type="dxa"/>
            <w:tcBorders>
              <w:top w:val="nil"/>
              <w:left w:val="nil"/>
              <w:bottom w:val="single" w:sz="4" w:space="0" w:color="A6A6A6"/>
              <w:right w:val="single" w:sz="4" w:space="0" w:color="A6A6A6"/>
            </w:tcBorders>
            <w:shd w:val="clear" w:color="auto" w:fill="auto"/>
            <w:hideMark/>
          </w:tcPr>
          <w:p w14:paraId="6A2AF4C4" w14:textId="77777777" w:rsidR="00933F45" w:rsidRPr="00933F45" w:rsidRDefault="00933F45" w:rsidP="00933F45">
            <w:pPr>
              <w:rPr>
                <w:rFonts w:ascii="Arial" w:hAnsi="Arial" w:cs="Arial"/>
                <w:sz w:val="16"/>
                <w:szCs w:val="16"/>
              </w:rPr>
            </w:pPr>
            <w:r w:rsidRPr="00933F45">
              <w:rPr>
                <w:rFonts w:ascii="Arial" w:hAnsi="Arial" w:cs="Arial"/>
                <w:sz w:val="16"/>
                <w:szCs w:val="16"/>
              </w:rPr>
              <w:t>Qualcomm Incorporated</w:t>
            </w:r>
          </w:p>
        </w:tc>
      </w:tr>
      <w:tr w:rsidR="00933F45" w:rsidRPr="00933F45" w14:paraId="13B73766"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6075CA17" w14:textId="77777777" w:rsidR="00933F45" w:rsidRPr="00933F45" w:rsidRDefault="00000000" w:rsidP="00933F45">
            <w:pPr>
              <w:rPr>
                <w:rFonts w:ascii="Arial" w:hAnsi="Arial" w:cs="Arial"/>
                <w:b/>
                <w:bCs/>
                <w:color w:val="0000FF"/>
                <w:sz w:val="16"/>
                <w:szCs w:val="16"/>
                <w:u w:val="single"/>
              </w:rPr>
            </w:pPr>
            <w:hyperlink r:id="rId61" w:history="1">
              <w:r w:rsidR="00933F45" w:rsidRPr="00933F45">
                <w:rPr>
                  <w:rFonts w:ascii="Arial" w:hAnsi="Arial" w:cs="Arial"/>
                  <w:b/>
                  <w:bCs/>
                  <w:color w:val="0000FF"/>
                  <w:sz w:val="16"/>
                  <w:szCs w:val="16"/>
                  <w:u w:val="single"/>
                </w:rPr>
                <w:t>R4-2420082</w:t>
              </w:r>
            </w:hyperlink>
          </w:p>
        </w:tc>
        <w:tc>
          <w:tcPr>
            <w:tcW w:w="5811" w:type="dxa"/>
            <w:tcBorders>
              <w:top w:val="nil"/>
              <w:left w:val="nil"/>
              <w:bottom w:val="single" w:sz="4" w:space="0" w:color="A6A6A6"/>
              <w:right w:val="single" w:sz="4" w:space="0" w:color="A6A6A6"/>
            </w:tcBorders>
            <w:shd w:val="clear" w:color="auto" w:fill="auto"/>
            <w:hideMark/>
          </w:tcPr>
          <w:p w14:paraId="21D6C75F" w14:textId="77777777" w:rsidR="00933F45" w:rsidRPr="00933F45" w:rsidRDefault="00933F45" w:rsidP="00933F45">
            <w:pPr>
              <w:rPr>
                <w:rFonts w:ascii="Arial" w:hAnsi="Arial" w:cs="Arial"/>
                <w:sz w:val="16"/>
                <w:szCs w:val="16"/>
              </w:rPr>
            </w:pPr>
            <w:r w:rsidRPr="00933F45">
              <w:rPr>
                <w:rFonts w:ascii="Arial" w:hAnsi="Arial" w:cs="Arial"/>
                <w:sz w:val="16"/>
                <w:szCs w:val="16"/>
              </w:rPr>
              <w:t>Ad-hoc minutes for NR_RRM_Ph5 WI</w:t>
            </w:r>
          </w:p>
        </w:tc>
        <w:tc>
          <w:tcPr>
            <w:tcW w:w="2228" w:type="dxa"/>
            <w:tcBorders>
              <w:top w:val="nil"/>
              <w:left w:val="nil"/>
              <w:bottom w:val="single" w:sz="4" w:space="0" w:color="A6A6A6"/>
              <w:right w:val="single" w:sz="4" w:space="0" w:color="A6A6A6"/>
            </w:tcBorders>
            <w:shd w:val="clear" w:color="auto" w:fill="auto"/>
            <w:hideMark/>
          </w:tcPr>
          <w:p w14:paraId="47AB5A62" w14:textId="77777777" w:rsidR="00933F45" w:rsidRPr="00933F45" w:rsidRDefault="00933F45" w:rsidP="00933F45">
            <w:pPr>
              <w:rPr>
                <w:rFonts w:ascii="Arial" w:hAnsi="Arial" w:cs="Arial"/>
                <w:sz w:val="16"/>
                <w:szCs w:val="16"/>
              </w:rPr>
            </w:pPr>
            <w:r w:rsidRPr="00933F45">
              <w:rPr>
                <w:rFonts w:ascii="Arial" w:hAnsi="Arial" w:cs="Arial"/>
                <w:sz w:val="16"/>
                <w:szCs w:val="16"/>
              </w:rPr>
              <w:t>Apple</w:t>
            </w:r>
          </w:p>
        </w:tc>
      </w:tr>
      <w:tr w:rsidR="00933F45" w:rsidRPr="00933F45" w14:paraId="4A8BBEE5"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76D4F6B4" w14:textId="77777777" w:rsidR="00933F45" w:rsidRPr="00933F45" w:rsidRDefault="00000000" w:rsidP="00933F45">
            <w:pPr>
              <w:rPr>
                <w:rFonts w:ascii="Arial" w:hAnsi="Arial" w:cs="Arial"/>
                <w:b/>
                <w:bCs/>
                <w:color w:val="0000FF"/>
                <w:sz w:val="16"/>
                <w:szCs w:val="16"/>
                <w:u w:val="single"/>
              </w:rPr>
            </w:pPr>
            <w:hyperlink r:id="rId62" w:history="1">
              <w:r w:rsidR="00933F45" w:rsidRPr="00933F45">
                <w:rPr>
                  <w:rFonts w:ascii="Arial" w:hAnsi="Arial" w:cs="Arial"/>
                  <w:b/>
                  <w:bCs/>
                  <w:color w:val="0000FF"/>
                  <w:sz w:val="16"/>
                  <w:szCs w:val="16"/>
                  <w:u w:val="single"/>
                </w:rPr>
                <w:t>R4-2420093</w:t>
              </w:r>
            </w:hyperlink>
          </w:p>
        </w:tc>
        <w:tc>
          <w:tcPr>
            <w:tcW w:w="5811" w:type="dxa"/>
            <w:tcBorders>
              <w:top w:val="nil"/>
              <w:left w:val="nil"/>
              <w:bottom w:val="single" w:sz="4" w:space="0" w:color="A6A6A6"/>
              <w:right w:val="single" w:sz="4" w:space="0" w:color="A6A6A6"/>
            </w:tcBorders>
            <w:shd w:val="clear" w:color="auto" w:fill="auto"/>
            <w:hideMark/>
          </w:tcPr>
          <w:p w14:paraId="63094F80" w14:textId="77777777" w:rsidR="00933F45" w:rsidRPr="00933F45" w:rsidRDefault="00933F45" w:rsidP="00933F45">
            <w:pPr>
              <w:rPr>
                <w:rFonts w:ascii="Arial" w:hAnsi="Arial" w:cs="Arial"/>
                <w:sz w:val="16"/>
                <w:szCs w:val="16"/>
              </w:rPr>
            </w:pPr>
            <w:r w:rsidRPr="00933F45">
              <w:rPr>
                <w:rFonts w:ascii="Arial" w:hAnsi="Arial" w:cs="Arial"/>
                <w:sz w:val="16"/>
                <w:szCs w:val="16"/>
              </w:rPr>
              <w:t>WF on RRM requirements for NR_RRM_Ph5_Part1</w:t>
            </w:r>
          </w:p>
        </w:tc>
        <w:tc>
          <w:tcPr>
            <w:tcW w:w="2228" w:type="dxa"/>
            <w:tcBorders>
              <w:top w:val="nil"/>
              <w:left w:val="nil"/>
              <w:bottom w:val="single" w:sz="4" w:space="0" w:color="A6A6A6"/>
              <w:right w:val="single" w:sz="4" w:space="0" w:color="A6A6A6"/>
            </w:tcBorders>
            <w:shd w:val="clear" w:color="auto" w:fill="auto"/>
            <w:hideMark/>
          </w:tcPr>
          <w:p w14:paraId="773BC1EE" w14:textId="77777777" w:rsidR="00933F45" w:rsidRPr="00933F45" w:rsidRDefault="00933F45" w:rsidP="00933F45">
            <w:pPr>
              <w:rPr>
                <w:rFonts w:ascii="Arial" w:hAnsi="Arial" w:cs="Arial"/>
                <w:sz w:val="16"/>
                <w:szCs w:val="16"/>
              </w:rPr>
            </w:pPr>
            <w:r w:rsidRPr="00933F45">
              <w:rPr>
                <w:rFonts w:ascii="Arial" w:hAnsi="Arial" w:cs="Arial"/>
                <w:sz w:val="16"/>
                <w:szCs w:val="16"/>
              </w:rPr>
              <w:t>Apple</w:t>
            </w:r>
          </w:p>
        </w:tc>
      </w:tr>
      <w:tr w:rsidR="00933F45" w:rsidRPr="00933F45" w14:paraId="6C854863"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6E27458F" w14:textId="77777777" w:rsidR="00933F45" w:rsidRPr="00933F45" w:rsidRDefault="00000000" w:rsidP="00933F45">
            <w:pPr>
              <w:rPr>
                <w:rFonts w:ascii="Arial" w:hAnsi="Arial" w:cs="Arial"/>
                <w:b/>
                <w:bCs/>
                <w:color w:val="0000FF"/>
                <w:sz w:val="16"/>
                <w:szCs w:val="16"/>
                <w:u w:val="single"/>
              </w:rPr>
            </w:pPr>
            <w:hyperlink r:id="rId63" w:history="1">
              <w:r w:rsidR="00933F45" w:rsidRPr="00933F45">
                <w:rPr>
                  <w:rFonts w:ascii="Arial" w:hAnsi="Arial" w:cs="Arial"/>
                  <w:b/>
                  <w:bCs/>
                  <w:color w:val="0000FF"/>
                  <w:sz w:val="16"/>
                  <w:szCs w:val="16"/>
                  <w:u w:val="single"/>
                </w:rPr>
                <w:t>R4-2420094</w:t>
              </w:r>
            </w:hyperlink>
          </w:p>
        </w:tc>
        <w:tc>
          <w:tcPr>
            <w:tcW w:w="5811" w:type="dxa"/>
            <w:tcBorders>
              <w:top w:val="nil"/>
              <w:left w:val="nil"/>
              <w:bottom w:val="single" w:sz="4" w:space="0" w:color="A6A6A6"/>
              <w:right w:val="single" w:sz="4" w:space="0" w:color="A6A6A6"/>
            </w:tcBorders>
            <w:shd w:val="clear" w:color="auto" w:fill="auto"/>
            <w:hideMark/>
          </w:tcPr>
          <w:p w14:paraId="73A46E24" w14:textId="77777777" w:rsidR="00933F45" w:rsidRPr="00933F45" w:rsidRDefault="00933F45" w:rsidP="00933F45">
            <w:pPr>
              <w:rPr>
                <w:rFonts w:ascii="Arial" w:hAnsi="Arial" w:cs="Arial"/>
                <w:sz w:val="16"/>
                <w:szCs w:val="16"/>
              </w:rPr>
            </w:pPr>
            <w:r w:rsidRPr="00933F45">
              <w:rPr>
                <w:rFonts w:ascii="Arial" w:hAnsi="Arial" w:cs="Arial"/>
                <w:sz w:val="16"/>
                <w:szCs w:val="16"/>
              </w:rPr>
              <w:t>WF on RRM requirements for NR_RRM_Ph5_Part2</w:t>
            </w:r>
          </w:p>
        </w:tc>
        <w:tc>
          <w:tcPr>
            <w:tcW w:w="2228" w:type="dxa"/>
            <w:tcBorders>
              <w:top w:val="nil"/>
              <w:left w:val="nil"/>
              <w:bottom w:val="single" w:sz="4" w:space="0" w:color="A6A6A6"/>
              <w:right w:val="single" w:sz="4" w:space="0" w:color="A6A6A6"/>
            </w:tcBorders>
            <w:shd w:val="clear" w:color="auto" w:fill="auto"/>
            <w:hideMark/>
          </w:tcPr>
          <w:p w14:paraId="06224A33" w14:textId="77777777" w:rsidR="00933F45" w:rsidRPr="00933F45" w:rsidRDefault="00933F45" w:rsidP="00933F45">
            <w:pPr>
              <w:rPr>
                <w:rFonts w:ascii="Arial" w:hAnsi="Arial" w:cs="Arial"/>
                <w:sz w:val="16"/>
                <w:szCs w:val="16"/>
              </w:rPr>
            </w:pPr>
            <w:r w:rsidRPr="00933F45">
              <w:rPr>
                <w:rFonts w:ascii="Arial" w:hAnsi="Arial" w:cs="Arial"/>
                <w:sz w:val="16"/>
                <w:szCs w:val="16"/>
              </w:rPr>
              <w:t>CATT</w:t>
            </w:r>
          </w:p>
        </w:tc>
      </w:tr>
      <w:tr w:rsidR="00933F45" w:rsidRPr="00933F45" w14:paraId="24B0975D" w14:textId="77777777" w:rsidTr="00933F45">
        <w:trPr>
          <w:trHeight w:val="19"/>
        </w:trPr>
        <w:tc>
          <w:tcPr>
            <w:tcW w:w="1459" w:type="dxa"/>
            <w:tcBorders>
              <w:top w:val="nil"/>
              <w:left w:val="single" w:sz="4" w:space="0" w:color="A6A6A6"/>
              <w:bottom w:val="single" w:sz="4" w:space="0" w:color="A6A6A6"/>
              <w:right w:val="single" w:sz="4" w:space="0" w:color="A6A6A6"/>
            </w:tcBorders>
            <w:shd w:val="clear" w:color="auto" w:fill="auto"/>
            <w:hideMark/>
          </w:tcPr>
          <w:p w14:paraId="5036F134" w14:textId="77777777" w:rsidR="00933F45" w:rsidRPr="00933F45" w:rsidRDefault="00000000" w:rsidP="00933F45">
            <w:pPr>
              <w:rPr>
                <w:rFonts w:ascii="Arial" w:hAnsi="Arial" w:cs="Arial"/>
                <w:b/>
                <w:bCs/>
                <w:color w:val="0000FF"/>
                <w:sz w:val="16"/>
                <w:szCs w:val="16"/>
                <w:u w:val="single"/>
              </w:rPr>
            </w:pPr>
            <w:hyperlink r:id="rId64" w:history="1">
              <w:r w:rsidR="00933F45" w:rsidRPr="00933F45">
                <w:rPr>
                  <w:rFonts w:ascii="Arial" w:hAnsi="Arial" w:cs="Arial"/>
                  <w:b/>
                  <w:bCs/>
                  <w:color w:val="0000FF"/>
                  <w:sz w:val="16"/>
                  <w:szCs w:val="16"/>
                  <w:u w:val="single"/>
                </w:rPr>
                <w:t>R4-2420132</w:t>
              </w:r>
            </w:hyperlink>
          </w:p>
        </w:tc>
        <w:tc>
          <w:tcPr>
            <w:tcW w:w="5811" w:type="dxa"/>
            <w:tcBorders>
              <w:top w:val="nil"/>
              <w:left w:val="nil"/>
              <w:bottom w:val="single" w:sz="4" w:space="0" w:color="A6A6A6"/>
              <w:right w:val="single" w:sz="4" w:space="0" w:color="A6A6A6"/>
            </w:tcBorders>
            <w:shd w:val="clear" w:color="auto" w:fill="auto"/>
            <w:hideMark/>
          </w:tcPr>
          <w:p w14:paraId="66D03FAA" w14:textId="77777777" w:rsidR="00933F45" w:rsidRPr="00933F45" w:rsidRDefault="00933F45" w:rsidP="00933F45">
            <w:pPr>
              <w:rPr>
                <w:rFonts w:ascii="Arial" w:hAnsi="Arial" w:cs="Arial"/>
                <w:sz w:val="16"/>
                <w:szCs w:val="16"/>
              </w:rPr>
            </w:pPr>
            <w:proofErr w:type="spellStart"/>
            <w:r w:rsidRPr="00933F45">
              <w:rPr>
                <w:rFonts w:ascii="Arial" w:hAnsi="Arial" w:cs="Arial"/>
                <w:sz w:val="16"/>
                <w:szCs w:val="16"/>
              </w:rPr>
              <w:t>draftCR</w:t>
            </w:r>
            <w:proofErr w:type="spellEnd"/>
            <w:r w:rsidRPr="00933F45">
              <w:rPr>
                <w:rFonts w:ascii="Arial" w:hAnsi="Arial" w:cs="Arial"/>
                <w:sz w:val="16"/>
                <w:szCs w:val="16"/>
              </w:rPr>
              <w:t xml:space="preserve">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w:t>
            </w:r>
            <w:proofErr w:type="spellStart"/>
            <w:r w:rsidRPr="00933F45">
              <w:rPr>
                <w:rFonts w:ascii="Arial" w:hAnsi="Arial" w:cs="Arial"/>
                <w:sz w:val="16"/>
                <w:szCs w:val="16"/>
              </w:rPr>
              <w:t>eEMR</w:t>
            </w:r>
            <w:proofErr w:type="spellEnd"/>
          </w:p>
        </w:tc>
        <w:tc>
          <w:tcPr>
            <w:tcW w:w="2228" w:type="dxa"/>
            <w:tcBorders>
              <w:top w:val="nil"/>
              <w:left w:val="nil"/>
              <w:bottom w:val="single" w:sz="4" w:space="0" w:color="A6A6A6"/>
              <w:right w:val="single" w:sz="4" w:space="0" w:color="A6A6A6"/>
            </w:tcBorders>
            <w:shd w:val="clear" w:color="auto" w:fill="auto"/>
            <w:hideMark/>
          </w:tcPr>
          <w:p w14:paraId="5E274C8D"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CATT, Apple, Nokia, Ericsson, Huawei, </w:t>
            </w:r>
            <w:proofErr w:type="spellStart"/>
            <w:r w:rsidRPr="00933F45">
              <w:rPr>
                <w:rFonts w:ascii="Arial" w:hAnsi="Arial" w:cs="Arial"/>
                <w:sz w:val="16"/>
                <w:szCs w:val="16"/>
              </w:rPr>
              <w:t>HiSilicon</w:t>
            </w:r>
            <w:proofErr w:type="spellEnd"/>
            <w:r w:rsidRPr="00933F45">
              <w:rPr>
                <w:rFonts w:ascii="Arial" w:hAnsi="Arial" w:cs="Arial"/>
                <w:sz w:val="16"/>
                <w:szCs w:val="16"/>
              </w:rPr>
              <w:t xml:space="preserve">, Qualcomm, Samsung, ZTE Corporation, </w:t>
            </w:r>
            <w:proofErr w:type="spellStart"/>
            <w:r w:rsidRPr="00933F45">
              <w:rPr>
                <w:rFonts w:ascii="Arial" w:hAnsi="Arial" w:cs="Arial"/>
                <w:sz w:val="16"/>
                <w:szCs w:val="16"/>
              </w:rPr>
              <w:t>Sanechips</w:t>
            </w:r>
            <w:proofErr w:type="spellEnd"/>
            <w:r w:rsidRPr="00933F45">
              <w:rPr>
                <w:rFonts w:ascii="Arial" w:hAnsi="Arial" w:cs="Arial"/>
                <w:sz w:val="16"/>
                <w:szCs w:val="16"/>
              </w:rPr>
              <w:t>, MediaTek, CMCC, China Telecom, LG Electronics, OPPO, vivo</w:t>
            </w:r>
          </w:p>
        </w:tc>
      </w:tr>
    </w:tbl>
    <w:p w14:paraId="2C388A22" w14:textId="77777777" w:rsidR="00933F45" w:rsidRDefault="00933F45" w:rsidP="00BE0E3E">
      <w:pPr>
        <w:rPr>
          <w:b/>
          <w:u w:val="single"/>
          <w:lang w:eastAsia="ja-JP"/>
        </w:rPr>
      </w:pPr>
    </w:p>
    <w:p w14:paraId="76B5C25D" w14:textId="77777777" w:rsidR="00933F45" w:rsidRDefault="00933F45" w:rsidP="00BE0E3E">
      <w:pPr>
        <w:rPr>
          <w:b/>
          <w:u w:val="single"/>
          <w:lang w:eastAsia="ja-JP"/>
        </w:rPr>
      </w:pPr>
    </w:p>
    <w:p w14:paraId="50C805D3" w14:textId="6BDFBB43" w:rsidR="00BE0E3E" w:rsidRDefault="00BE0E3E" w:rsidP="00BE0E3E">
      <w:pPr>
        <w:rPr>
          <w:b/>
          <w:u w:val="single"/>
          <w:lang w:eastAsia="ja-JP"/>
        </w:rPr>
      </w:pPr>
      <w:r w:rsidRPr="00B64A73">
        <w:rPr>
          <w:b/>
          <w:u w:val="single"/>
          <w:lang w:eastAsia="ja-JP"/>
        </w:rPr>
        <w:t>RAN4 #</w:t>
      </w:r>
      <w:r w:rsidR="007F16A3">
        <w:rPr>
          <w:rFonts w:hint="eastAsia"/>
          <w:b/>
          <w:u w:val="single"/>
          <w:lang w:eastAsia="ja-JP"/>
        </w:rPr>
        <w:t>11</w:t>
      </w:r>
      <w:r w:rsidR="007570C1">
        <w:rPr>
          <w:b/>
          <w:u w:val="single"/>
          <w:lang w:eastAsia="ja-JP"/>
        </w:rPr>
        <w:t>2</w:t>
      </w:r>
      <w:r w:rsidR="00933F45">
        <w:rPr>
          <w:b/>
          <w:u w:val="single"/>
          <w:lang w:eastAsia="ja-JP"/>
        </w:rPr>
        <w:t>bis</w:t>
      </w:r>
      <w:r w:rsidRPr="00B64A73">
        <w:rPr>
          <w:b/>
          <w:u w:val="single"/>
          <w:lang w:eastAsia="ja-JP"/>
        </w:rPr>
        <w:t xml:space="preserve"> meeting</w:t>
      </w:r>
    </w:p>
    <w:tbl>
      <w:tblPr>
        <w:tblW w:w="9608" w:type="dxa"/>
        <w:tblLook w:val="04A0" w:firstRow="1" w:lastRow="0" w:firstColumn="1" w:lastColumn="0" w:noHBand="0" w:noVBand="1"/>
      </w:tblPr>
      <w:tblGrid>
        <w:gridCol w:w="1476"/>
        <w:gridCol w:w="5878"/>
        <w:gridCol w:w="2254"/>
      </w:tblGrid>
      <w:tr w:rsidR="00933F45" w:rsidRPr="00933F45" w14:paraId="7A8E0898" w14:textId="77777777" w:rsidTr="00933F45">
        <w:trPr>
          <w:trHeight w:val="19"/>
        </w:trPr>
        <w:tc>
          <w:tcPr>
            <w:tcW w:w="1476" w:type="dxa"/>
            <w:tcBorders>
              <w:top w:val="single" w:sz="4" w:space="0" w:color="FFFFFF"/>
              <w:left w:val="single" w:sz="4" w:space="0" w:color="FFFFFF"/>
              <w:bottom w:val="single" w:sz="4" w:space="0" w:color="FFFFFF"/>
              <w:right w:val="single" w:sz="4" w:space="0" w:color="FFFFFF"/>
            </w:tcBorders>
            <w:shd w:val="clear" w:color="000000" w:fill="75B91A"/>
            <w:hideMark/>
          </w:tcPr>
          <w:p w14:paraId="4317046F" w14:textId="77777777" w:rsidR="00933F45" w:rsidRPr="00933F45" w:rsidRDefault="00933F45" w:rsidP="00933F45">
            <w:pPr>
              <w:jc w:val="center"/>
              <w:rPr>
                <w:rFonts w:ascii="Arial" w:hAnsi="Arial" w:cs="Arial"/>
                <w:b/>
                <w:bCs/>
                <w:color w:val="FFFFFF"/>
                <w:sz w:val="16"/>
                <w:szCs w:val="16"/>
              </w:rPr>
            </w:pPr>
            <w:proofErr w:type="spellStart"/>
            <w:r w:rsidRPr="00933F45">
              <w:rPr>
                <w:rFonts w:ascii="Arial" w:hAnsi="Arial" w:cs="Arial"/>
                <w:b/>
                <w:bCs/>
                <w:color w:val="FFFFFF"/>
                <w:sz w:val="16"/>
                <w:szCs w:val="16"/>
              </w:rPr>
              <w:t>TDoc</w:t>
            </w:r>
            <w:proofErr w:type="spellEnd"/>
          </w:p>
        </w:tc>
        <w:tc>
          <w:tcPr>
            <w:tcW w:w="5878" w:type="dxa"/>
            <w:tcBorders>
              <w:top w:val="single" w:sz="4" w:space="0" w:color="FFFFFF"/>
              <w:left w:val="nil"/>
              <w:bottom w:val="single" w:sz="4" w:space="0" w:color="FFFFFF"/>
              <w:right w:val="single" w:sz="4" w:space="0" w:color="FFFFFF"/>
            </w:tcBorders>
            <w:shd w:val="clear" w:color="000000" w:fill="75B91A"/>
            <w:hideMark/>
          </w:tcPr>
          <w:p w14:paraId="6511EA2B" w14:textId="77777777" w:rsidR="00933F45" w:rsidRPr="00933F45" w:rsidRDefault="00933F45" w:rsidP="00933F45">
            <w:pPr>
              <w:jc w:val="center"/>
              <w:rPr>
                <w:rFonts w:ascii="Arial" w:hAnsi="Arial" w:cs="Arial"/>
                <w:b/>
                <w:bCs/>
                <w:color w:val="FFFFFF"/>
                <w:sz w:val="16"/>
                <w:szCs w:val="16"/>
              </w:rPr>
            </w:pPr>
            <w:r w:rsidRPr="00933F45">
              <w:rPr>
                <w:rFonts w:ascii="Arial" w:hAnsi="Arial" w:cs="Arial"/>
                <w:b/>
                <w:bCs/>
                <w:color w:val="FFFFFF"/>
                <w:sz w:val="16"/>
                <w:szCs w:val="16"/>
              </w:rPr>
              <w:t>Title</w:t>
            </w:r>
          </w:p>
        </w:tc>
        <w:tc>
          <w:tcPr>
            <w:tcW w:w="2254" w:type="dxa"/>
            <w:tcBorders>
              <w:top w:val="single" w:sz="4" w:space="0" w:color="FFFFFF"/>
              <w:left w:val="nil"/>
              <w:bottom w:val="single" w:sz="4" w:space="0" w:color="FFFFFF"/>
              <w:right w:val="single" w:sz="4" w:space="0" w:color="FFFFFF"/>
            </w:tcBorders>
            <w:shd w:val="clear" w:color="000000" w:fill="75B91A"/>
            <w:hideMark/>
          </w:tcPr>
          <w:p w14:paraId="7B515746" w14:textId="77777777" w:rsidR="00933F45" w:rsidRPr="00933F45" w:rsidRDefault="00933F45" w:rsidP="00933F45">
            <w:pPr>
              <w:jc w:val="center"/>
              <w:rPr>
                <w:rFonts w:ascii="Arial" w:hAnsi="Arial" w:cs="Arial"/>
                <w:b/>
                <w:bCs/>
                <w:color w:val="FFFFFF"/>
                <w:sz w:val="16"/>
                <w:szCs w:val="16"/>
              </w:rPr>
            </w:pPr>
            <w:r w:rsidRPr="00933F45">
              <w:rPr>
                <w:rFonts w:ascii="Arial" w:hAnsi="Arial" w:cs="Arial"/>
                <w:b/>
                <w:bCs/>
                <w:color w:val="FFFFFF"/>
                <w:sz w:val="16"/>
                <w:szCs w:val="16"/>
              </w:rPr>
              <w:t>Source</w:t>
            </w:r>
          </w:p>
        </w:tc>
      </w:tr>
      <w:tr w:rsidR="00933F45" w:rsidRPr="00933F45" w14:paraId="569E4A15"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35ECAC46" w14:textId="77777777" w:rsidR="00933F45" w:rsidRPr="00933F45" w:rsidRDefault="00000000" w:rsidP="00933F45">
            <w:pPr>
              <w:rPr>
                <w:rFonts w:ascii="Arial" w:hAnsi="Arial" w:cs="Arial"/>
                <w:b/>
                <w:bCs/>
                <w:color w:val="0000FF"/>
                <w:sz w:val="16"/>
                <w:szCs w:val="16"/>
                <w:u w:val="single"/>
              </w:rPr>
            </w:pPr>
            <w:hyperlink r:id="rId65" w:history="1">
              <w:r w:rsidR="00933F45" w:rsidRPr="00933F45">
                <w:rPr>
                  <w:rFonts w:ascii="Arial" w:hAnsi="Arial" w:cs="Arial"/>
                  <w:b/>
                  <w:bCs/>
                  <w:color w:val="0000FF"/>
                  <w:sz w:val="16"/>
                  <w:szCs w:val="16"/>
                  <w:u w:val="single"/>
                </w:rPr>
                <w:t>R4-2415062</w:t>
              </w:r>
            </w:hyperlink>
          </w:p>
        </w:tc>
        <w:tc>
          <w:tcPr>
            <w:tcW w:w="5878" w:type="dxa"/>
            <w:tcBorders>
              <w:top w:val="nil"/>
              <w:left w:val="nil"/>
              <w:bottom w:val="single" w:sz="4" w:space="0" w:color="A6A6A6"/>
              <w:right w:val="single" w:sz="4" w:space="0" w:color="A6A6A6"/>
            </w:tcBorders>
            <w:shd w:val="clear" w:color="auto" w:fill="auto"/>
            <w:hideMark/>
          </w:tcPr>
          <w:p w14:paraId="5399D969"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SSB based L3 measurement delay reduction by RX beam</w:t>
            </w:r>
          </w:p>
        </w:tc>
        <w:tc>
          <w:tcPr>
            <w:tcW w:w="2254" w:type="dxa"/>
            <w:tcBorders>
              <w:top w:val="nil"/>
              <w:left w:val="nil"/>
              <w:bottom w:val="single" w:sz="4" w:space="0" w:color="A6A6A6"/>
              <w:right w:val="single" w:sz="4" w:space="0" w:color="A6A6A6"/>
            </w:tcBorders>
            <w:shd w:val="clear" w:color="auto" w:fill="auto"/>
            <w:hideMark/>
          </w:tcPr>
          <w:p w14:paraId="50368522" w14:textId="77777777" w:rsidR="00933F45" w:rsidRPr="00933F45" w:rsidRDefault="00933F45" w:rsidP="00933F45">
            <w:pPr>
              <w:rPr>
                <w:rFonts w:ascii="Arial" w:hAnsi="Arial" w:cs="Arial"/>
                <w:sz w:val="16"/>
                <w:szCs w:val="16"/>
              </w:rPr>
            </w:pPr>
            <w:r w:rsidRPr="00933F45">
              <w:rPr>
                <w:rFonts w:ascii="Arial" w:hAnsi="Arial" w:cs="Arial"/>
                <w:sz w:val="16"/>
                <w:szCs w:val="16"/>
              </w:rPr>
              <w:t>Xiaomi</w:t>
            </w:r>
          </w:p>
        </w:tc>
      </w:tr>
      <w:tr w:rsidR="00933F45" w:rsidRPr="00933F45" w14:paraId="7CFF46A5"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118CF494" w14:textId="77777777" w:rsidR="00933F45" w:rsidRPr="00933F45" w:rsidRDefault="00000000" w:rsidP="00933F45">
            <w:pPr>
              <w:rPr>
                <w:rFonts w:ascii="Arial" w:hAnsi="Arial" w:cs="Arial"/>
                <w:b/>
                <w:bCs/>
                <w:color w:val="0000FF"/>
                <w:sz w:val="16"/>
                <w:szCs w:val="16"/>
                <w:u w:val="single"/>
              </w:rPr>
            </w:pPr>
            <w:hyperlink r:id="rId66" w:history="1">
              <w:r w:rsidR="00933F45" w:rsidRPr="00933F45">
                <w:rPr>
                  <w:rFonts w:ascii="Arial" w:hAnsi="Arial" w:cs="Arial"/>
                  <w:b/>
                  <w:bCs/>
                  <w:color w:val="0000FF"/>
                  <w:sz w:val="16"/>
                  <w:szCs w:val="16"/>
                  <w:u w:val="single"/>
                </w:rPr>
                <w:t>R4-2415063</w:t>
              </w:r>
            </w:hyperlink>
          </w:p>
        </w:tc>
        <w:tc>
          <w:tcPr>
            <w:tcW w:w="5878" w:type="dxa"/>
            <w:tcBorders>
              <w:top w:val="nil"/>
              <w:left w:val="nil"/>
              <w:bottom w:val="single" w:sz="4" w:space="0" w:color="A6A6A6"/>
              <w:right w:val="single" w:sz="4" w:space="0" w:color="A6A6A6"/>
            </w:tcBorders>
            <w:shd w:val="clear" w:color="auto" w:fill="auto"/>
            <w:hideMark/>
          </w:tcPr>
          <w:p w14:paraId="678F8949"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SSB based L3 measurement delay reduction by CCSF optimization</w:t>
            </w:r>
          </w:p>
        </w:tc>
        <w:tc>
          <w:tcPr>
            <w:tcW w:w="2254" w:type="dxa"/>
            <w:tcBorders>
              <w:top w:val="nil"/>
              <w:left w:val="nil"/>
              <w:bottom w:val="single" w:sz="4" w:space="0" w:color="A6A6A6"/>
              <w:right w:val="single" w:sz="4" w:space="0" w:color="A6A6A6"/>
            </w:tcBorders>
            <w:shd w:val="clear" w:color="auto" w:fill="auto"/>
            <w:hideMark/>
          </w:tcPr>
          <w:p w14:paraId="0892A637" w14:textId="77777777" w:rsidR="00933F45" w:rsidRPr="00933F45" w:rsidRDefault="00933F45" w:rsidP="00933F45">
            <w:pPr>
              <w:rPr>
                <w:rFonts w:ascii="Arial" w:hAnsi="Arial" w:cs="Arial"/>
                <w:sz w:val="16"/>
                <w:szCs w:val="16"/>
              </w:rPr>
            </w:pPr>
            <w:r w:rsidRPr="00933F45">
              <w:rPr>
                <w:rFonts w:ascii="Arial" w:hAnsi="Arial" w:cs="Arial"/>
                <w:sz w:val="16"/>
                <w:szCs w:val="16"/>
              </w:rPr>
              <w:t>Xiaomi</w:t>
            </w:r>
          </w:p>
        </w:tc>
      </w:tr>
      <w:tr w:rsidR="00933F45" w:rsidRPr="00933F45" w14:paraId="7CAFF3A3"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684630C2" w14:textId="77777777" w:rsidR="00933F45" w:rsidRPr="00933F45" w:rsidRDefault="00000000" w:rsidP="00933F45">
            <w:pPr>
              <w:rPr>
                <w:rFonts w:ascii="Arial" w:hAnsi="Arial" w:cs="Arial"/>
                <w:b/>
                <w:bCs/>
                <w:color w:val="0000FF"/>
                <w:sz w:val="16"/>
                <w:szCs w:val="16"/>
                <w:u w:val="single"/>
              </w:rPr>
            </w:pPr>
            <w:hyperlink r:id="rId67" w:history="1">
              <w:r w:rsidR="00933F45" w:rsidRPr="00933F45">
                <w:rPr>
                  <w:rFonts w:ascii="Arial" w:hAnsi="Arial" w:cs="Arial"/>
                  <w:b/>
                  <w:bCs/>
                  <w:color w:val="0000FF"/>
                  <w:sz w:val="16"/>
                  <w:szCs w:val="16"/>
                  <w:u w:val="single"/>
                </w:rPr>
                <w:t>R4-2415150</w:t>
              </w:r>
            </w:hyperlink>
          </w:p>
        </w:tc>
        <w:tc>
          <w:tcPr>
            <w:tcW w:w="5878" w:type="dxa"/>
            <w:tcBorders>
              <w:top w:val="nil"/>
              <w:left w:val="nil"/>
              <w:bottom w:val="single" w:sz="4" w:space="0" w:color="A6A6A6"/>
              <w:right w:val="single" w:sz="4" w:space="0" w:color="A6A6A6"/>
            </w:tcBorders>
            <w:shd w:val="clear" w:color="auto" w:fill="auto"/>
            <w:hideMark/>
          </w:tcPr>
          <w:p w14:paraId="67C9763D"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54" w:type="dxa"/>
            <w:tcBorders>
              <w:top w:val="nil"/>
              <w:left w:val="nil"/>
              <w:bottom w:val="single" w:sz="4" w:space="0" w:color="A6A6A6"/>
              <w:right w:val="single" w:sz="4" w:space="0" w:color="A6A6A6"/>
            </w:tcBorders>
            <w:shd w:val="clear" w:color="auto" w:fill="auto"/>
            <w:hideMark/>
          </w:tcPr>
          <w:p w14:paraId="36C9F45A" w14:textId="77777777" w:rsidR="00933F45" w:rsidRPr="00933F45" w:rsidRDefault="00933F45" w:rsidP="00933F45">
            <w:pPr>
              <w:rPr>
                <w:rFonts w:ascii="Arial" w:hAnsi="Arial" w:cs="Arial"/>
                <w:sz w:val="16"/>
                <w:szCs w:val="16"/>
              </w:rPr>
            </w:pPr>
            <w:r w:rsidRPr="00933F45">
              <w:rPr>
                <w:rFonts w:ascii="Arial" w:hAnsi="Arial" w:cs="Arial"/>
                <w:sz w:val="16"/>
                <w:szCs w:val="16"/>
              </w:rPr>
              <w:t>vivo</w:t>
            </w:r>
          </w:p>
        </w:tc>
      </w:tr>
      <w:tr w:rsidR="00933F45" w:rsidRPr="00933F45" w14:paraId="459F9199"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0522B758" w14:textId="77777777" w:rsidR="00933F45" w:rsidRPr="00933F45" w:rsidRDefault="00000000" w:rsidP="00933F45">
            <w:pPr>
              <w:rPr>
                <w:rFonts w:ascii="Arial" w:hAnsi="Arial" w:cs="Arial"/>
                <w:b/>
                <w:bCs/>
                <w:color w:val="0000FF"/>
                <w:sz w:val="16"/>
                <w:szCs w:val="16"/>
                <w:u w:val="single"/>
              </w:rPr>
            </w:pPr>
            <w:hyperlink r:id="rId68" w:history="1">
              <w:r w:rsidR="00933F45" w:rsidRPr="00933F45">
                <w:rPr>
                  <w:rFonts w:ascii="Arial" w:hAnsi="Arial" w:cs="Arial"/>
                  <w:b/>
                  <w:bCs/>
                  <w:color w:val="0000FF"/>
                  <w:sz w:val="16"/>
                  <w:szCs w:val="16"/>
                  <w:u w:val="single"/>
                </w:rPr>
                <w:t>R4-2415179</w:t>
              </w:r>
            </w:hyperlink>
          </w:p>
        </w:tc>
        <w:tc>
          <w:tcPr>
            <w:tcW w:w="5878" w:type="dxa"/>
            <w:tcBorders>
              <w:top w:val="nil"/>
              <w:left w:val="nil"/>
              <w:bottom w:val="single" w:sz="4" w:space="0" w:color="A6A6A6"/>
              <w:right w:val="single" w:sz="4" w:space="0" w:color="A6A6A6"/>
            </w:tcBorders>
            <w:shd w:val="clear" w:color="auto" w:fill="auto"/>
            <w:hideMark/>
          </w:tcPr>
          <w:p w14:paraId="1FE05980"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Rx beam sweeping factor</w:t>
            </w:r>
          </w:p>
        </w:tc>
        <w:tc>
          <w:tcPr>
            <w:tcW w:w="2254" w:type="dxa"/>
            <w:tcBorders>
              <w:top w:val="nil"/>
              <w:left w:val="nil"/>
              <w:bottom w:val="single" w:sz="4" w:space="0" w:color="A6A6A6"/>
              <w:right w:val="single" w:sz="4" w:space="0" w:color="A6A6A6"/>
            </w:tcBorders>
            <w:shd w:val="clear" w:color="auto" w:fill="auto"/>
            <w:hideMark/>
          </w:tcPr>
          <w:p w14:paraId="7CD6559E" w14:textId="77777777" w:rsidR="00933F45" w:rsidRPr="00933F45" w:rsidRDefault="00933F45" w:rsidP="00933F45">
            <w:pPr>
              <w:rPr>
                <w:rFonts w:ascii="Arial" w:hAnsi="Arial" w:cs="Arial"/>
                <w:sz w:val="16"/>
                <w:szCs w:val="16"/>
              </w:rPr>
            </w:pPr>
            <w:r w:rsidRPr="00933F45">
              <w:rPr>
                <w:rFonts w:ascii="Arial" w:hAnsi="Arial" w:cs="Arial"/>
                <w:sz w:val="16"/>
                <w:szCs w:val="16"/>
              </w:rPr>
              <w:t>CATT</w:t>
            </w:r>
          </w:p>
        </w:tc>
      </w:tr>
      <w:tr w:rsidR="00933F45" w:rsidRPr="00933F45" w14:paraId="46A5A776"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15A17686" w14:textId="77777777" w:rsidR="00933F45" w:rsidRPr="00933F45" w:rsidRDefault="00000000" w:rsidP="00933F45">
            <w:pPr>
              <w:rPr>
                <w:rFonts w:ascii="Arial" w:hAnsi="Arial" w:cs="Arial"/>
                <w:b/>
                <w:bCs/>
                <w:color w:val="0000FF"/>
                <w:sz w:val="16"/>
                <w:szCs w:val="16"/>
                <w:u w:val="single"/>
              </w:rPr>
            </w:pPr>
            <w:hyperlink r:id="rId69" w:history="1">
              <w:r w:rsidR="00933F45" w:rsidRPr="00933F45">
                <w:rPr>
                  <w:rFonts w:ascii="Arial" w:hAnsi="Arial" w:cs="Arial"/>
                  <w:b/>
                  <w:bCs/>
                  <w:color w:val="0000FF"/>
                  <w:sz w:val="16"/>
                  <w:szCs w:val="16"/>
                  <w:u w:val="single"/>
                </w:rPr>
                <w:t>R4-2415180</w:t>
              </w:r>
            </w:hyperlink>
          </w:p>
        </w:tc>
        <w:tc>
          <w:tcPr>
            <w:tcW w:w="5878" w:type="dxa"/>
            <w:tcBorders>
              <w:top w:val="nil"/>
              <w:left w:val="nil"/>
              <w:bottom w:val="single" w:sz="4" w:space="0" w:color="A6A6A6"/>
              <w:right w:val="single" w:sz="4" w:space="0" w:color="A6A6A6"/>
            </w:tcBorders>
            <w:shd w:val="clear" w:color="auto" w:fill="auto"/>
            <w:hideMark/>
          </w:tcPr>
          <w:p w14:paraId="6E4CA148"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CSSF outside gap in CA/DC</w:t>
            </w:r>
          </w:p>
        </w:tc>
        <w:tc>
          <w:tcPr>
            <w:tcW w:w="2254" w:type="dxa"/>
            <w:tcBorders>
              <w:top w:val="nil"/>
              <w:left w:val="nil"/>
              <w:bottom w:val="single" w:sz="4" w:space="0" w:color="A6A6A6"/>
              <w:right w:val="single" w:sz="4" w:space="0" w:color="A6A6A6"/>
            </w:tcBorders>
            <w:shd w:val="clear" w:color="auto" w:fill="auto"/>
            <w:hideMark/>
          </w:tcPr>
          <w:p w14:paraId="0CD4469D" w14:textId="77777777" w:rsidR="00933F45" w:rsidRPr="00933F45" w:rsidRDefault="00933F45" w:rsidP="00933F45">
            <w:pPr>
              <w:rPr>
                <w:rFonts w:ascii="Arial" w:hAnsi="Arial" w:cs="Arial"/>
                <w:sz w:val="16"/>
                <w:szCs w:val="16"/>
              </w:rPr>
            </w:pPr>
            <w:r w:rsidRPr="00933F45">
              <w:rPr>
                <w:rFonts w:ascii="Arial" w:hAnsi="Arial" w:cs="Arial"/>
                <w:sz w:val="16"/>
                <w:szCs w:val="16"/>
              </w:rPr>
              <w:t>CATT</w:t>
            </w:r>
          </w:p>
        </w:tc>
      </w:tr>
      <w:tr w:rsidR="00933F45" w:rsidRPr="00933F45" w14:paraId="3173CF7B"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5C163D12" w14:textId="77777777" w:rsidR="00933F45" w:rsidRPr="00933F45" w:rsidRDefault="00000000" w:rsidP="00933F45">
            <w:pPr>
              <w:rPr>
                <w:rFonts w:ascii="Arial" w:hAnsi="Arial" w:cs="Arial"/>
                <w:b/>
                <w:bCs/>
                <w:color w:val="0000FF"/>
                <w:sz w:val="16"/>
                <w:szCs w:val="16"/>
                <w:u w:val="single"/>
              </w:rPr>
            </w:pPr>
            <w:hyperlink r:id="rId70" w:history="1">
              <w:r w:rsidR="00933F45" w:rsidRPr="00933F45">
                <w:rPr>
                  <w:rFonts w:ascii="Arial" w:hAnsi="Arial" w:cs="Arial"/>
                  <w:b/>
                  <w:bCs/>
                  <w:color w:val="0000FF"/>
                  <w:sz w:val="16"/>
                  <w:szCs w:val="16"/>
                  <w:u w:val="single"/>
                </w:rPr>
                <w:t>R4-2415181</w:t>
              </w:r>
            </w:hyperlink>
          </w:p>
        </w:tc>
        <w:tc>
          <w:tcPr>
            <w:tcW w:w="5878" w:type="dxa"/>
            <w:tcBorders>
              <w:top w:val="nil"/>
              <w:left w:val="nil"/>
              <w:bottom w:val="single" w:sz="4" w:space="0" w:color="A6A6A6"/>
              <w:right w:val="single" w:sz="4" w:space="0" w:color="A6A6A6"/>
            </w:tcBorders>
            <w:shd w:val="clear" w:color="auto" w:fill="auto"/>
            <w:hideMark/>
          </w:tcPr>
          <w:p w14:paraId="5C31C842"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54" w:type="dxa"/>
            <w:tcBorders>
              <w:top w:val="nil"/>
              <w:left w:val="nil"/>
              <w:bottom w:val="single" w:sz="4" w:space="0" w:color="A6A6A6"/>
              <w:right w:val="single" w:sz="4" w:space="0" w:color="A6A6A6"/>
            </w:tcBorders>
            <w:shd w:val="clear" w:color="auto" w:fill="auto"/>
            <w:hideMark/>
          </w:tcPr>
          <w:p w14:paraId="7CDC7B51" w14:textId="77777777" w:rsidR="00933F45" w:rsidRPr="00933F45" w:rsidRDefault="00933F45" w:rsidP="00933F45">
            <w:pPr>
              <w:rPr>
                <w:rFonts w:ascii="Arial" w:hAnsi="Arial" w:cs="Arial"/>
                <w:sz w:val="16"/>
                <w:szCs w:val="16"/>
              </w:rPr>
            </w:pPr>
            <w:r w:rsidRPr="00933F45">
              <w:rPr>
                <w:rFonts w:ascii="Arial" w:hAnsi="Arial" w:cs="Arial"/>
                <w:sz w:val="16"/>
                <w:szCs w:val="16"/>
              </w:rPr>
              <w:t>CATT</w:t>
            </w:r>
          </w:p>
        </w:tc>
      </w:tr>
      <w:tr w:rsidR="00933F45" w:rsidRPr="00933F45" w14:paraId="432B05D8"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42EB81AB" w14:textId="77777777" w:rsidR="00933F45" w:rsidRPr="00933F45" w:rsidRDefault="00000000" w:rsidP="00933F45">
            <w:pPr>
              <w:rPr>
                <w:rFonts w:ascii="Arial" w:hAnsi="Arial" w:cs="Arial"/>
                <w:b/>
                <w:bCs/>
                <w:color w:val="0000FF"/>
                <w:sz w:val="16"/>
                <w:szCs w:val="16"/>
                <w:u w:val="single"/>
              </w:rPr>
            </w:pPr>
            <w:hyperlink r:id="rId71" w:history="1">
              <w:r w:rsidR="00933F45" w:rsidRPr="00933F45">
                <w:rPr>
                  <w:rFonts w:ascii="Arial" w:hAnsi="Arial" w:cs="Arial"/>
                  <w:b/>
                  <w:bCs/>
                  <w:color w:val="0000FF"/>
                  <w:sz w:val="16"/>
                  <w:szCs w:val="16"/>
                  <w:u w:val="single"/>
                </w:rPr>
                <w:t>R4-2415182</w:t>
              </w:r>
            </w:hyperlink>
          </w:p>
        </w:tc>
        <w:tc>
          <w:tcPr>
            <w:tcW w:w="5878" w:type="dxa"/>
            <w:tcBorders>
              <w:top w:val="nil"/>
              <w:left w:val="nil"/>
              <w:bottom w:val="single" w:sz="4" w:space="0" w:color="A6A6A6"/>
              <w:right w:val="single" w:sz="4" w:space="0" w:color="A6A6A6"/>
            </w:tcBorders>
            <w:shd w:val="clear" w:color="auto" w:fill="auto"/>
            <w:hideMark/>
          </w:tcPr>
          <w:p w14:paraId="5FDA4ABF" w14:textId="77777777" w:rsidR="00933F45" w:rsidRPr="00933F45" w:rsidRDefault="00933F45" w:rsidP="00933F45">
            <w:pPr>
              <w:rPr>
                <w:rFonts w:ascii="Arial" w:hAnsi="Arial" w:cs="Arial"/>
                <w:sz w:val="16"/>
                <w:szCs w:val="16"/>
              </w:rPr>
            </w:pPr>
            <w:proofErr w:type="spellStart"/>
            <w:r w:rsidRPr="00933F45">
              <w:rPr>
                <w:rFonts w:ascii="Arial" w:hAnsi="Arial" w:cs="Arial"/>
                <w:sz w:val="16"/>
                <w:szCs w:val="16"/>
              </w:rPr>
              <w:t>draftCR</w:t>
            </w:r>
            <w:proofErr w:type="spellEnd"/>
            <w:r w:rsidRPr="00933F45">
              <w:rPr>
                <w:rFonts w:ascii="Arial" w:hAnsi="Arial" w:cs="Arial"/>
                <w:sz w:val="16"/>
                <w:szCs w:val="16"/>
              </w:rPr>
              <w:t xml:space="preserve">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54" w:type="dxa"/>
            <w:tcBorders>
              <w:top w:val="nil"/>
              <w:left w:val="nil"/>
              <w:bottom w:val="single" w:sz="4" w:space="0" w:color="A6A6A6"/>
              <w:right w:val="single" w:sz="4" w:space="0" w:color="A6A6A6"/>
            </w:tcBorders>
            <w:shd w:val="clear" w:color="auto" w:fill="auto"/>
            <w:hideMark/>
          </w:tcPr>
          <w:p w14:paraId="5472621E" w14:textId="77777777" w:rsidR="00933F45" w:rsidRPr="00933F45" w:rsidRDefault="00933F45" w:rsidP="00933F45">
            <w:pPr>
              <w:rPr>
                <w:rFonts w:ascii="Arial" w:hAnsi="Arial" w:cs="Arial"/>
                <w:sz w:val="16"/>
                <w:szCs w:val="16"/>
              </w:rPr>
            </w:pPr>
            <w:r w:rsidRPr="00933F45">
              <w:rPr>
                <w:rFonts w:ascii="Arial" w:hAnsi="Arial" w:cs="Arial"/>
                <w:sz w:val="16"/>
                <w:szCs w:val="16"/>
              </w:rPr>
              <w:t>CATT, Apple</w:t>
            </w:r>
          </w:p>
        </w:tc>
      </w:tr>
      <w:tr w:rsidR="00933F45" w:rsidRPr="00933F45" w14:paraId="46650D2B"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648C0D5A" w14:textId="77777777" w:rsidR="00933F45" w:rsidRPr="00933F45" w:rsidRDefault="00000000" w:rsidP="00933F45">
            <w:pPr>
              <w:rPr>
                <w:rFonts w:ascii="Arial" w:hAnsi="Arial" w:cs="Arial"/>
                <w:b/>
                <w:bCs/>
                <w:color w:val="0000FF"/>
                <w:sz w:val="16"/>
                <w:szCs w:val="16"/>
                <w:u w:val="single"/>
              </w:rPr>
            </w:pPr>
            <w:hyperlink r:id="rId72" w:history="1">
              <w:r w:rsidR="00933F45" w:rsidRPr="00933F45">
                <w:rPr>
                  <w:rFonts w:ascii="Arial" w:hAnsi="Arial" w:cs="Arial"/>
                  <w:b/>
                  <w:bCs/>
                  <w:color w:val="0000FF"/>
                  <w:sz w:val="16"/>
                  <w:szCs w:val="16"/>
                  <w:u w:val="single"/>
                </w:rPr>
                <w:t>R4-2415196</w:t>
              </w:r>
            </w:hyperlink>
          </w:p>
        </w:tc>
        <w:tc>
          <w:tcPr>
            <w:tcW w:w="5878" w:type="dxa"/>
            <w:tcBorders>
              <w:top w:val="nil"/>
              <w:left w:val="nil"/>
              <w:bottom w:val="single" w:sz="4" w:space="0" w:color="A6A6A6"/>
              <w:right w:val="single" w:sz="4" w:space="0" w:color="A6A6A6"/>
            </w:tcBorders>
            <w:shd w:val="clear" w:color="auto" w:fill="auto"/>
            <w:hideMark/>
          </w:tcPr>
          <w:p w14:paraId="6BE92663"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Rx beam sweeping factor</w:t>
            </w:r>
          </w:p>
        </w:tc>
        <w:tc>
          <w:tcPr>
            <w:tcW w:w="2254" w:type="dxa"/>
            <w:tcBorders>
              <w:top w:val="nil"/>
              <w:left w:val="nil"/>
              <w:bottom w:val="single" w:sz="4" w:space="0" w:color="A6A6A6"/>
              <w:right w:val="single" w:sz="4" w:space="0" w:color="A6A6A6"/>
            </w:tcBorders>
            <w:shd w:val="clear" w:color="auto" w:fill="auto"/>
            <w:hideMark/>
          </w:tcPr>
          <w:p w14:paraId="6A7284FF" w14:textId="77777777" w:rsidR="00933F45" w:rsidRPr="00933F45" w:rsidRDefault="00933F45" w:rsidP="00933F45">
            <w:pPr>
              <w:rPr>
                <w:rFonts w:ascii="Arial" w:hAnsi="Arial" w:cs="Arial"/>
                <w:sz w:val="16"/>
                <w:szCs w:val="16"/>
              </w:rPr>
            </w:pPr>
            <w:r w:rsidRPr="00933F45">
              <w:rPr>
                <w:rFonts w:ascii="Arial" w:hAnsi="Arial" w:cs="Arial"/>
                <w:sz w:val="16"/>
                <w:szCs w:val="16"/>
              </w:rPr>
              <w:t>vivo</w:t>
            </w:r>
          </w:p>
        </w:tc>
      </w:tr>
      <w:tr w:rsidR="00933F45" w:rsidRPr="00933F45" w14:paraId="7ABBA31A"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2DB6FEFE" w14:textId="77777777" w:rsidR="00933F45" w:rsidRPr="00933F45" w:rsidRDefault="00000000" w:rsidP="00933F45">
            <w:pPr>
              <w:rPr>
                <w:rFonts w:ascii="Arial" w:hAnsi="Arial" w:cs="Arial"/>
                <w:b/>
                <w:bCs/>
                <w:color w:val="0000FF"/>
                <w:sz w:val="16"/>
                <w:szCs w:val="16"/>
                <w:u w:val="single"/>
              </w:rPr>
            </w:pPr>
            <w:hyperlink r:id="rId73" w:history="1">
              <w:r w:rsidR="00933F45" w:rsidRPr="00933F45">
                <w:rPr>
                  <w:rFonts w:ascii="Arial" w:hAnsi="Arial" w:cs="Arial"/>
                  <w:b/>
                  <w:bCs/>
                  <w:color w:val="0000FF"/>
                  <w:sz w:val="16"/>
                  <w:szCs w:val="16"/>
                  <w:u w:val="single"/>
                </w:rPr>
                <w:t>R4-2415197</w:t>
              </w:r>
            </w:hyperlink>
          </w:p>
        </w:tc>
        <w:tc>
          <w:tcPr>
            <w:tcW w:w="5878" w:type="dxa"/>
            <w:tcBorders>
              <w:top w:val="nil"/>
              <w:left w:val="nil"/>
              <w:bottom w:val="single" w:sz="4" w:space="0" w:color="A6A6A6"/>
              <w:right w:val="single" w:sz="4" w:space="0" w:color="A6A6A6"/>
            </w:tcBorders>
            <w:shd w:val="clear" w:color="auto" w:fill="auto"/>
            <w:hideMark/>
          </w:tcPr>
          <w:p w14:paraId="60611DFA"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CSSF outside gap in CA/DC</w:t>
            </w:r>
          </w:p>
        </w:tc>
        <w:tc>
          <w:tcPr>
            <w:tcW w:w="2254" w:type="dxa"/>
            <w:tcBorders>
              <w:top w:val="nil"/>
              <w:left w:val="nil"/>
              <w:bottom w:val="single" w:sz="4" w:space="0" w:color="A6A6A6"/>
              <w:right w:val="single" w:sz="4" w:space="0" w:color="A6A6A6"/>
            </w:tcBorders>
            <w:shd w:val="clear" w:color="auto" w:fill="auto"/>
            <w:hideMark/>
          </w:tcPr>
          <w:p w14:paraId="08C7F982" w14:textId="77777777" w:rsidR="00933F45" w:rsidRPr="00933F45" w:rsidRDefault="00933F45" w:rsidP="00933F45">
            <w:pPr>
              <w:rPr>
                <w:rFonts w:ascii="Arial" w:hAnsi="Arial" w:cs="Arial"/>
                <w:sz w:val="16"/>
                <w:szCs w:val="16"/>
              </w:rPr>
            </w:pPr>
            <w:r w:rsidRPr="00933F45">
              <w:rPr>
                <w:rFonts w:ascii="Arial" w:hAnsi="Arial" w:cs="Arial"/>
                <w:sz w:val="16"/>
                <w:szCs w:val="16"/>
              </w:rPr>
              <w:t>vivo</w:t>
            </w:r>
          </w:p>
        </w:tc>
      </w:tr>
      <w:tr w:rsidR="00933F45" w:rsidRPr="00933F45" w14:paraId="4DDBA5B3"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0B6D031A" w14:textId="77777777" w:rsidR="00933F45" w:rsidRPr="00933F45" w:rsidRDefault="00000000" w:rsidP="00933F45">
            <w:pPr>
              <w:rPr>
                <w:rFonts w:ascii="Arial" w:hAnsi="Arial" w:cs="Arial"/>
                <w:b/>
                <w:bCs/>
                <w:color w:val="0000FF"/>
                <w:sz w:val="16"/>
                <w:szCs w:val="16"/>
                <w:u w:val="single"/>
              </w:rPr>
            </w:pPr>
            <w:hyperlink r:id="rId74" w:history="1">
              <w:r w:rsidR="00933F45" w:rsidRPr="00933F45">
                <w:rPr>
                  <w:rFonts w:ascii="Arial" w:hAnsi="Arial" w:cs="Arial"/>
                  <w:b/>
                  <w:bCs/>
                  <w:color w:val="0000FF"/>
                  <w:sz w:val="16"/>
                  <w:szCs w:val="16"/>
                  <w:u w:val="single"/>
                </w:rPr>
                <w:t>R4-2415244</w:t>
              </w:r>
            </w:hyperlink>
          </w:p>
        </w:tc>
        <w:tc>
          <w:tcPr>
            <w:tcW w:w="5878" w:type="dxa"/>
            <w:tcBorders>
              <w:top w:val="nil"/>
              <w:left w:val="nil"/>
              <w:bottom w:val="single" w:sz="4" w:space="0" w:color="A6A6A6"/>
              <w:right w:val="single" w:sz="4" w:space="0" w:color="A6A6A6"/>
            </w:tcBorders>
            <w:shd w:val="clear" w:color="auto" w:fill="auto"/>
            <w:hideMark/>
          </w:tcPr>
          <w:p w14:paraId="701CAA13"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L3 measurement delay reduction by optimizing Rx beam sweeping factor</w:t>
            </w:r>
          </w:p>
        </w:tc>
        <w:tc>
          <w:tcPr>
            <w:tcW w:w="2254" w:type="dxa"/>
            <w:tcBorders>
              <w:top w:val="nil"/>
              <w:left w:val="nil"/>
              <w:bottom w:val="single" w:sz="4" w:space="0" w:color="A6A6A6"/>
              <w:right w:val="single" w:sz="4" w:space="0" w:color="A6A6A6"/>
            </w:tcBorders>
            <w:shd w:val="clear" w:color="auto" w:fill="auto"/>
            <w:hideMark/>
          </w:tcPr>
          <w:p w14:paraId="16B58C7F" w14:textId="77777777" w:rsidR="00933F45" w:rsidRPr="00933F45" w:rsidRDefault="00933F45" w:rsidP="00933F45">
            <w:pPr>
              <w:rPr>
                <w:rFonts w:ascii="Arial" w:hAnsi="Arial" w:cs="Arial"/>
                <w:sz w:val="16"/>
                <w:szCs w:val="16"/>
              </w:rPr>
            </w:pPr>
            <w:r w:rsidRPr="00933F45">
              <w:rPr>
                <w:rFonts w:ascii="Arial" w:hAnsi="Arial" w:cs="Arial"/>
                <w:sz w:val="16"/>
                <w:szCs w:val="16"/>
              </w:rPr>
              <w:t>CMCC</w:t>
            </w:r>
          </w:p>
        </w:tc>
      </w:tr>
      <w:tr w:rsidR="00933F45" w:rsidRPr="00933F45" w14:paraId="62DC4A1D"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7E709B64" w14:textId="77777777" w:rsidR="00933F45" w:rsidRPr="00933F45" w:rsidRDefault="00000000" w:rsidP="00933F45">
            <w:pPr>
              <w:rPr>
                <w:rFonts w:ascii="Arial" w:hAnsi="Arial" w:cs="Arial"/>
                <w:b/>
                <w:bCs/>
                <w:color w:val="0000FF"/>
                <w:sz w:val="16"/>
                <w:szCs w:val="16"/>
                <w:u w:val="single"/>
              </w:rPr>
            </w:pPr>
            <w:hyperlink r:id="rId75" w:history="1">
              <w:r w:rsidR="00933F45" w:rsidRPr="00933F45">
                <w:rPr>
                  <w:rFonts w:ascii="Arial" w:hAnsi="Arial" w:cs="Arial"/>
                  <w:b/>
                  <w:bCs/>
                  <w:color w:val="0000FF"/>
                  <w:sz w:val="16"/>
                  <w:szCs w:val="16"/>
                  <w:u w:val="single"/>
                </w:rPr>
                <w:t>R4-2415245</w:t>
              </w:r>
            </w:hyperlink>
          </w:p>
        </w:tc>
        <w:tc>
          <w:tcPr>
            <w:tcW w:w="5878" w:type="dxa"/>
            <w:tcBorders>
              <w:top w:val="nil"/>
              <w:left w:val="nil"/>
              <w:bottom w:val="single" w:sz="4" w:space="0" w:color="A6A6A6"/>
              <w:right w:val="single" w:sz="4" w:space="0" w:color="A6A6A6"/>
            </w:tcBorders>
            <w:shd w:val="clear" w:color="auto" w:fill="auto"/>
            <w:hideMark/>
          </w:tcPr>
          <w:p w14:paraId="41064397"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L3 measurement delay reduction by optimizing CSSF outside gap in CA/DC</w:t>
            </w:r>
          </w:p>
        </w:tc>
        <w:tc>
          <w:tcPr>
            <w:tcW w:w="2254" w:type="dxa"/>
            <w:tcBorders>
              <w:top w:val="nil"/>
              <w:left w:val="nil"/>
              <w:bottom w:val="single" w:sz="4" w:space="0" w:color="A6A6A6"/>
              <w:right w:val="single" w:sz="4" w:space="0" w:color="A6A6A6"/>
            </w:tcBorders>
            <w:shd w:val="clear" w:color="auto" w:fill="auto"/>
            <w:hideMark/>
          </w:tcPr>
          <w:p w14:paraId="285BBFDD" w14:textId="77777777" w:rsidR="00933F45" w:rsidRPr="00933F45" w:rsidRDefault="00933F45" w:rsidP="00933F45">
            <w:pPr>
              <w:rPr>
                <w:rFonts w:ascii="Arial" w:hAnsi="Arial" w:cs="Arial"/>
                <w:sz w:val="16"/>
                <w:szCs w:val="16"/>
              </w:rPr>
            </w:pPr>
            <w:r w:rsidRPr="00933F45">
              <w:rPr>
                <w:rFonts w:ascii="Arial" w:hAnsi="Arial" w:cs="Arial"/>
                <w:sz w:val="16"/>
                <w:szCs w:val="16"/>
              </w:rPr>
              <w:t>CMCC</w:t>
            </w:r>
          </w:p>
        </w:tc>
      </w:tr>
      <w:tr w:rsidR="00933F45" w:rsidRPr="00933F45" w14:paraId="12459B24"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381429A8" w14:textId="77777777" w:rsidR="00933F45" w:rsidRPr="00933F45" w:rsidRDefault="00000000" w:rsidP="00933F45">
            <w:pPr>
              <w:rPr>
                <w:rFonts w:ascii="Arial" w:hAnsi="Arial" w:cs="Arial"/>
                <w:b/>
                <w:bCs/>
                <w:color w:val="0000FF"/>
                <w:sz w:val="16"/>
                <w:szCs w:val="16"/>
                <w:u w:val="single"/>
              </w:rPr>
            </w:pPr>
            <w:hyperlink r:id="rId76" w:history="1">
              <w:r w:rsidR="00933F45" w:rsidRPr="00933F45">
                <w:rPr>
                  <w:rFonts w:ascii="Arial" w:hAnsi="Arial" w:cs="Arial"/>
                  <w:b/>
                  <w:bCs/>
                  <w:color w:val="0000FF"/>
                  <w:sz w:val="16"/>
                  <w:szCs w:val="16"/>
                  <w:u w:val="single"/>
                </w:rPr>
                <w:t>R4-2415246</w:t>
              </w:r>
            </w:hyperlink>
          </w:p>
        </w:tc>
        <w:tc>
          <w:tcPr>
            <w:tcW w:w="5878" w:type="dxa"/>
            <w:tcBorders>
              <w:top w:val="nil"/>
              <w:left w:val="nil"/>
              <w:bottom w:val="single" w:sz="4" w:space="0" w:color="A6A6A6"/>
              <w:right w:val="single" w:sz="4" w:space="0" w:color="A6A6A6"/>
            </w:tcBorders>
            <w:shd w:val="clear" w:color="auto" w:fill="auto"/>
            <w:hideMark/>
          </w:tcPr>
          <w:p w14:paraId="788ED3D1"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54" w:type="dxa"/>
            <w:tcBorders>
              <w:top w:val="nil"/>
              <w:left w:val="nil"/>
              <w:bottom w:val="single" w:sz="4" w:space="0" w:color="A6A6A6"/>
              <w:right w:val="single" w:sz="4" w:space="0" w:color="A6A6A6"/>
            </w:tcBorders>
            <w:shd w:val="clear" w:color="auto" w:fill="auto"/>
            <w:hideMark/>
          </w:tcPr>
          <w:p w14:paraId="1A60E533" w14:textId="77777777" w:rsidR="00933F45" w:rsidRPr="00933F45" w:rsidRDefault="00933F45" w:rsidP="00933F45">
            <w:pPr>
              <w:rPr>
                <w:rFonts w:ascii="Arial" w:hAnsi="Arial" w:cs="Arial"/>
                <w:sz w:val="16"/>
                <w:szCs w:val="16"/>
              </w:rPr>
            </w:pPr>
            <w:r w:rsidRPr="00933F45">
              <w:rPr>
                <w:rFonts w:ascii="Arial" w:hAnsi="Arial" w:cs="Arial"/>
                <w:sz w:val="16"/>
                <w:szCs w:val="16"/>
              </w:rPr>
              <w:t>CMCC</w:t>
            </w:r>
          </w:p>
        </w:tc>
      </w:tr>
      <w:tr w:rsidR="00933F45" w:rsidRPr="00933F45" w14:paraId="01E426D1"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135D5DBE" w14:textId="77777777" w:rsidR="00933F45" w:rsidRPr="00933F45" w:rsidRDefault="00000000" w:rsidP="00933F45">
            <w:pPr>
              <w:rPr>
                <w:rFonts w:ascii="Arial" w:hAnsi="Arial" w:cs="Arial"/>
                <w:b/>
                <w:bCs/>
                <w:color w:val="0000FF"/>
                <w:sz w:val="16"/>
                <w:szCs w:val="16"/>
                <w:u w:val="single"/>
              </w:rPr>
            </w:pPr>
            <w:hyperlink r:id="rId77" w:history="1">
              <w:r w:rsidR="00933F45" w:rsidRPr="00933F45">
                <w:rPr>
                  <w:rFonts w:ascii="Arial" w:hAnsi="Arial" w:cs="Arial"/>
                  <w:b/>
                  <w:bCs/>
                  <w:color w:val="0000FF"/>
                  <w:sz w:val="16"/>
                  <w:szCs w:val="16"/>
                  <w:u w:val="single"/>
                </w:rPr>
                <w:t>R4-2415346</w:t>
              </w:r>
            </w:hyperlink>
          </w:p>
        </w:tc>
        <w:tc>
          <w:tcPr>
            <w:tcW w:w="5878" w:type="dxa"/>
            <w:tcBorders>
              <w:top w:val="nil"/>
              <w:left w:val="nil"/>
              <w:bottom w:val="single" w:sz="4" w:space="0" w:color="A6A6A6"/>
              <w:right w:val="single" w:sz="4" w:space="0" w:color="A6A6A6"/>
            </w:tcBorders>
            <w:shd w:val="clear" w:color="auto" w:fill="auto"/>
            <w:hideMark/>
          </w:tcPr>
          <w:p w14:paraId="7FE1F532"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based on Rel-18 </w:t>
            </w:r>
            <w:proofErr w:type="spellStart"/>
            <w:r w:rsidRPr="00933F45">
              <w:rPr>
                <w:rFonts w:ascii="Arial" w:hAnsi="Arial" w:cs="Arial"/>
                <w:sz w:val="16"/>
                <w:szCs w:val="16"/>
              </w:rPr>
              <w:t>eEMR</w:t>
            </w:r>
            <w:proofErr w:type="spellEnd"/>
          </w:p>
        </w:tc>
        <w:tc>
          <w:tcPr>
            <w:tcW w:w="2254" w:type="dxa"/>
            <w:tcBorders>
              <w:top w:val="nil"/>
              <w:left w:val="nil"/>
              <w:bottom w:val="single" w:sz="4" w:space="0" w:color="A6A6A6"/>
              <w:right w:val="single" w:sz="4" w:space="0" w:color="A6A6A6"/>
            </w:tcBorders>
            <w:shd w:val="clear" w:color="auto" w:fill="auto"/>
            <w:hideMark/>
          </w:tcPr>
          <w:p w14:paraId="1A8881B1" w14:textId="77777777" w:rsidR="00933F45" w:rsidRPr="00933F45" w:rsidRDefault="00933F45" w:rsidP="00933F45">
            <w:pPr>
              <w:rPr>
                <w:rFonts w:ascii="Arial" w:hAnsi="Arial" w:cs="Arial"/>
                <w:sz w:val="16"/>
                <w:szCs w:val="16"/>
              </w:rPr>
            </w:pPr>
            <w:r w:rsidRPr="00933F45">
              <w:rPr>
                <w:rFonts w:ascii="Arial" w:hAnsi="Arial" w:cs="Arial"/>
                <w:sz w:val="16"/>
                <w:szCs w:val="16"/>
              </w:rPr>
              <w:t>Qualcomm Incorporated</w:t>
            </w:r>
          </w:p>
        </w:tc>
      </w:tr>
      <w:tr w:rsidR="00933F45" w:rsidRPr="00933F45" w14:paraId="62FB796C"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28B1C64A" w14:textId="77777777" w:rsidR="00933F45" w:rsidRPr="00933F45" w:rsidRDefault="00000000" w:rsidP="00933F45">
            <w:pPr>
              <w:rPr>
                <w:rFonts w:ascii="Arial" w:hAnsi="Arial" w:cs="Arial"/>
                <w:b/>
                <w:bCs/>
                <w:color w:val="0000FF"/>
                <w:sz w:val="16"/>
                <w:szCs w:val="16"/>
                <w:u w:val="single"/>
              </w:rPr>
            </w:pPr>
            <w:hyperlink r:id="rId78" w:history="1">
              <w:r w:rsidR="00933F45" w:rsidRPr="00933F45">
                <w:rPr>
                  <w:rFonts w:ascii="Arial" w:hAnsi="Arial" w:cs="Arial"/>
                  <w:b/>
                  <w:bCs/>
                  <w:color w:val="0000FF"/>
                  <w:sz w:val="16"/>
                  <w:szCs w:val="16"/>
                  <w:u w:val="single"/>
                </w:rPr>
                <w:t>R4-2415361</w:t>
              </w:r>
            </w:hyperlink>
          </w:p>
        </w:tc>
        <w:tc>
          <w:tcPr>
            <w:tcW w:w="5878" w:type="dxa"/>
            <w:tcBorders>
              <w:top w:val="nil"/>
              <w:left w:val="nil"/>
              <w:bottom w:val="single" w:sz="4" w:space="0" w:color="A6A6A6"/>
              <w:right w:val="single" w:sz="4" w:space="0" w:color="A6A6A6"/>
            </w:tcBorders>
            <w:shd w:val="clear" w:color="auto" w:fill="auto"/>
            <w:hideMark/>
          </w:tcPr>
          <w:p w14:paraId="4710DEB9"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RRM requirements for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R18 EMR</w:t>
            </w:r>
          </w:p>
        </w:tc>
        <w:tc>
          <w:tcPr>
            <w:tcW w:w="2254" w:type="dxa"/>
            <w:tcBorders>
              <w:top w:val="nil"/>
              <w:left w:val="nil"/>
              <w:bottom w:val="single" w:sz="4" w:space="0" w:color="A6A6A6"/>
              <w:right w:val="single" w:sz="4" w:space="0" w:color="A6A6A6"/>
            </w:tcBorders>
            <w:shd w:val="clear" w:color="auto" w:fill="auto"/>
            <w:hideMark/>
          </w:tcPr>
          <w:p w14:paraId="6D3D47E1" w14:textId="77777777" w:rsidR="00933F45" w:rsidRPr="00933F45" w:rsidRDefault="00933F45" w:rsidP="00933F45">
            <w:pPr>
              <w:rPr>
                <w:rFonts w:ascii="Arial" w:hAnsi="Arial" w:cs="Arial"/>
                <w:sz w:val="16"/>
                <w:szCs w:val="16"/>
              </w:rPr>
            </w:pPr>
            <w:r w:rsidRPr="00933F45">
              <w:rPr>
                <w:rFonts w:ascii="Arial" w:hAnsi="Arial" w:cs="Arial"/>
                <w:sz w:val="16"/>
                <w:szCs w:val="16"/>
              </w:rPr>
              <w:t>LG Electronics Inc.</w:t>
            </w:r>
          </w:p>
        </w:tc>
      </w:tr>
      <w:tr w:rsidR="00933F45" w:rsidRPr="00933F45" w14:paraId="462E54AA"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646E19A5" w14:textId="77777777" w:rsidR="00933F45" w:rsidRPr="00933F45" w:rsidRDefault="00000000" w:rsidP="00933F45">
            <w:pPr>
              <w:rPr>
                <w:rFonts w:ascii="Arial" w:hAnsi="Arial" w:cs="Arial"/>
                <w:b/>
                <w:bCs/>
                <w:color w:val="0000FF"/>
                <w:sz w:val="16"/>
                <w:szCs w:val="16"/>
                <w:u w:val="single"/>
              </w:rPr>
            </w:pPr>
            <w:hyperlink r:id="rId79" w:history="1">
              <w:r w:rsidR="00933F45" w:rsidRPr="00933F45">
                <w:rPr>
                  <w:rFonts w:ascii="Arial" w:hAnsi="Arial" w:cs="Arial"/>
                  <w:b/>
                  <w:bCs/>
                  <w:color w:val="0000FF"/>
                  <w:sz w:val="16"/>
                  <w:szCs w:val="16"/>
                  <w:u w:val="single"/>
                </w:rPr>
                <w:t>R4-2415487</w:t>
              </w:r>
            </w:hyperlink>
          </w:p>
        </w:tc>
        <w:tc>
          <w:tcPr>
            <w:tcW w:w="5878" w:type="dxa"/>
            <w:tcBorders>
              <w:top w:val="nil"/>
              <w:left w:val="nil"/>
              <w:bottom w:val="single" w:sz="4" w:space="0" w:color="A6A6A6"/>
              <w:right w:val="single" w:sz="4" w:space="0" w:color="A6A6A6"/>
            </w:tcBorders>
            <w:shd w:val="clear" w:color="auto" w:fill="auto"/>
            <w:hideMark/>
          </w:tcPr>
          <w:p w14:paraId="6EDAC0FB"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54" w:type="dxa"/>
            <w:tcBorders>
              <w:top w:val="nil"/>
              <w:left w:val="nil"/>
              <w:bottom w:val="single" w:sz="4" w:space="0" w:color="A6A6A6"/>
              <w:right w:val="single" w:sz="4" w:space="0" w:color="A6A6A6"/>
            </w:tcBorders>
            <w:shd w:val="clear" w:color="auto" w:fill="auto"/>
            <w:hideMark/>
          </w:tcPr>
          <w:p w14:paraId="592A488E" w14:textId="77777777" w:rsidR="00933F45" w:rsidRPr="00933F45" w:rsidRDefault="00933F45" w:rsidP="00933F45">
            <w:pPr>
              <w:rPr>
                <w:rFonts w:ascii="Arial" w:hAnsi="Arial" w:cs="Arial"/>
                <w:sz w:val="16"/>
                <w:szCs w:val="16"/>
              </w:rPr>
            </w:pPr>
            <w:r w:rsidRPr="00933F45">
              <w:rPr>
                <w:rFonts w:ascii="Arial" w:hAnsi="Arial" w:cs="Arial"/>
                <w:sz w:val="16"/>
                <w:szCs w:val="16"/>
              </w:rPr>
              <w:t>Apple</w:t>
            </w:r>
          </w:p>
        </w:tc>
      </w:tr>
      <w:tr w:rsidR="00933F45" w:rsidRPr="00933F45" w14:paraId="0A0A2CE9"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7A72D8DE" w14:textId="77777777" w:rsidR="00933F45" w:rsidRPr="00933F45" w:rsidRDefault="00000000" w:rsidP="00933F45">
            <w:pPr>
              <w:rPr>
                <w:rFonts w:ascii="Arial" w:hAnsi="Arial" w:cs="Arial"/>
                <w:b/>
                <w:bCs/>
                <w:color w:val="0000FF"/>
                <w:sz w:val="16"/>
                <w:szCs w:val="16"/>
                <w:u w:val="single"/>
              </w:rPr>
            </w:pPr>
            <w:hyperlink r:id="rId80" w:history="1">
              <w:r w:rsidR="00933F45" w:rsidRPr="00933F45">
                <w:rPr>
                  <w:rFonts w:ascii="Arial" w:hAnsi="Arial" w:cs="Arial"/>
                  <w:b/>
                  <w:bCs/>
                  <w:color w:val="0000FF"/>
                  <w:sz w:val="16"/>
                  <w:szCs w:val="16"/>
                  <w:u w:val="single"/>
                </w:rPr>
                <w:t>R4-2415513</w:t>
              </w:r>
            </w:hyperlink>
          </w:p>
        </w:tc>
        <w:tc>
          <w:tcPr>
            <w:tcW w:w="5878" w:type="dxa"/>
            <w:tcBorders>
              <w:top w:val="nil"/>
              <w:left w:val="nil"/>
              <w:bottom w:val="single" w:sz="4" w:space="0" w:color="A6A6A6"/>
              <w:right w:val="single" w:sz="4" w:space="0" w:color="A6A6A6"/>
            </w:tcBorders>
            <w:shd w:val="clear" w:color="auto" w:fill="auto"/>
            <w:hideMark/>
          </w:tcPr>
          <w:p w14:paraId="22F6B80F" w14:textId="77777777" w:rsidR="00933F45" w:rsidRPr="00933F45" w:rsidRDefault="00933F45" w:rsidP="00933F45">
            <w:pPr>
              <w:rPr>
                <w:rFonts w:ascii="Arial" w:hAnsi="Arial" w:cs="Arial"/>
                <w:sz w:val="16"/>
                <w:szCs w:val="16"/>
              </w:rPr>
            </w:pPr>
            <w:r w:rsidRPr="00933F45">
              <w:rPr>
                <w:rFonts w:ascii="Arial" w:hAnsi="Arial" w:cs="Arial"/>
                <w:sz w:val="16"/>
                <w:szCs w:val="16"/>
              </w:rPr>
              <w:t>On FR2-1 L3 measurement delay by optimizing Rx beam sweeping factor</w:t>
            </w:r>
          </w:p>
        </w:tc>
        <w:tc>
          <w:tcPr>
            <w:tcW w:w="2254" w:type="dxa"/>
            <w:tcBorders>
              <w:top w:val="nil"/>
              <w:left w:val="nil"/>
              <w:bottom w:val="single" w:sz="4" w:space="0" w:color="A6A6A6"/>
              <w:right w:val="single" w:sz="4" w:space="0" w:color="A6A6A6"/>
            </w:tcBorders>
            <w:shd w:val="clear" w:color="auto" w:fill="auto"/>
            <w:hideMark/>
          </w:tcPr>
          <w:p w14:paraId="6DFFD137" w14:textId="77777777" w:rsidR="00933F45" w:rsidRPr="00933F45" w:rsidRDefault="00933F45" w:rsidP="00933F45">
            <w:pPr>
              <w:rPr>
                <w:rFonts w:ascii="Arial" w:hAnsi="Arial" w:cs="Arial"/>
                <w:sz w:val="16"/>
                <w:szCs w:val="16"/>
              </w:rPr>
            </w:pPr>
            <w:r w:rsidRPr="00933F45">
              <w:rPr>
                <w:rFonts w:ascii="Arial" w:hAnsi="Arial" w:cs="Arial"/>
                <w:sz w:val="16"/>
                <w:szCs w:val="16"/>
              </w:rPr>
              <w:t>Apple</w:t>
            </w:r>
          </w:p>
        </w:tc>
      </w:tr>
      <w:tr w:rsidR="00933F45" w:rsidRPr="00933F45" w14:paraId="67D4D28E"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436998C6" w14:textId="77777777" w:rsidR="00933F45" w:rsidRPr="00933F45" w:rsidRDefault="00000000" w:rsidP="00933F45">
            <w:pPr>
              <w:rPr>
                <w:rFonts w:ascii="Arial" w:hAnsi="Arial" w:cs="Arial"/>
                <w:b/>
                <w:bCs/>
                <w:color w:val="0000FF"/>
                <w:sz w:val="16"/>
                <w:szCs w:val="16"/>
                <w:u w:val="single"/>
              </w:rPr>
            </w:pPr>
            <w:hyperlink r:id="rId81" w:history="1">
              <w:r w:rsidR="00933F45" w:rsidRPr="00933F45">
                <w:rPr>
                  <w:rFonts w:ascii="Arial" w:hAnsi="Arial" w:cs="Arial"/>
                  <w:b/>
                  <w:bCs/>
                  <w:color w:val="0000FF"/>
                  <w:sz w:val="16"/>
                  <w:szCs w:val="16"/>
                  <w:u w:val="single"/>
                </w:rPr>
                <w:t>R4-2415545</w:t>
              </w:r>
            </w:hyperlink>
          </w:p>
        </w:tc>
        <w:tc>
          <w:tcPr>
            <w:tcW w:w="5878" w:type="dxa"/>
            <w:tcBorders>
              <w:top w:val="nil"/>
              <w:left w:val="nil"/>
              <w:bottom w:val="single" w:sz="4" w:space="0" w:color="A6A6A6"/>
              <w:right w:val="single" w:sz="4" w:space="0" w:color="A6A6A6"/>
            </w:tcBorders>
            <w:shd w:val="clear" w:color="auto" w:fill="auto"/>
            <w:hideMark/>
          </w:tcPr>
          <w:p w14:paraId="4516AB43" w14:textId="77777777" w:rsidR="00933F45" w:rsidRPr="00933F45" w:rsidRDefault="00933F45" w:rsidP="00933F45">
            <w:pPr>
              <w:rPr>
                <w:rFonts w:ascii="Arial" w:hAnsi="Arial" w:cs="Arial"/>
                <w:sz w:val="16"/>
                <w:szCs w:val="16"/>
              </w:rPr>
            </w:pPr>
            <w:r w:rsidRPr="00933F45">
              <w:rPr>
                <w:rFonts w:ascii="Arial" w:hAnsi="Arial" w:cs="Arial"/>
                <w:sz w:val="16"/>
                <w:szCs w:val="16"/>
              </w:rPr>
              <w:t>On FR2-1 L3 measurement delay by optimizing CSSF outside gap in CA DC</w:t>
            </w:r>
          </w:p>
        </w:tc>
        <w:tc>
          <w:tcPr>
            <w:tcW w:w="2254" w:type="dxa"/>
            <w:tcBorders>
              <w:top w:val="nil"/>
              <w:left w:val="nil"/>
              <w:bottom w:val="single" w:sz="4" w:space="0" w:color="A6A6A6"/>
              <w:right w:val="single" w:sz="4" w:space="0" w:color="A6A6A6"/>
            </w:tcBorders>
            <w:shd w:val="clear" w:color="auto" w:fill="auto"/>
            <w:hideMark/>
          </w:tcPr>
          <w:p w14:paraId="11B5002F" w14:textId="77777777" w:rsidR="00933F45" w:rsidRPr="00933F45" w:rsidRDefault="00933F45" w:rsidP="00933F45">
            <w:pPr>
              <w:rPr>
                <w:rFonts w:ascii="Arial" w:hAnsi="Arial" w:cs="Arial"/>
                <w:sz w:val="16"/>
                <w:szCs w:val="16"/>
              </w:rPr>
            </w:pPr>
            <w:r w:rsidRPr="00933F45">
              <w:rPr>
                <w:rFonts w:ascii="Arial" w:hAnsi="Arial" w:cs="Arial"/>
                <w:sz w:val="16"/>
                <w:szCs w:val="16"/>
              </w:rPr>
              <w:t>Apple</w:t>
            </w:r>
          </w:p>
        </w:tc>
      </w:tr>
      <w:tr w:rsidR="00933F45" w:rsidRPr="00933F45" w14:paraId="378F3A55"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6A9E765D" w14:textId="77777777" w:rsidR="00933F45" w:rsidRPr="00933F45" w:rsidRDefault="00000000" w:rsidP="00933F45">
            <w:pPr>
              <w:rPr>
                <w:rFonts w:ascii="Arial" w:hAnsi="Arial" w:cs="Arial"/>
                <w:b/>
                <w:bCs/>
                <w:color w:val="0000FF"/>
                <w:sz w:val="16"/>
                <w:szCs w:val="16"/>
                <w:u w:val="single"/>
              </w:rPr>
            </w:pPr>
            <w:hyperlink r:id="rId82" w:history="1">
              <w:r w:rsidR="00933F45" w:rsidRPr="00933F45">
                <w:rPr>
                  <w:rFonts w:ascii="Arial" w:hAnsi="Arial" w:cs="Arial"/>
                  <w:b/>
                  <w:bCs/>
                  <w:color w:val="0000FF"/>
                  <w:sz w:val="16"/>
                  <w:szCs w:val="16"/>
                  <w:u w:val="single"/>
                </w:rPr>
                <w:t>R4-2415574</w:t>
              </w:r>
            </w:hyperlink>
          </w:p>
        </w:tc>
        <w:tc>
          <w:tcPr>
            <w:tcW w:w="5878" w:type="dxa"/>
            <w:tcBorders>
              <w:top w:val="nil"/>
              <w:left w:val="nil"/>
              <w:bottom w:val="single" w:sz="4" w:space="0" w:color="A6A6A6"/>
              <w:right w:val="single" w:sz="4" w:space="0" w:color="A6A6A6"/>
            </w:tcBorders>
            <w:shd w:val="clear" w:color="auto" w:fill="auto"/>
            <w:hideMark/>
          </w:tcPr>
          <w:p w14:paraId="5C2FB363" w14:textId="77777777" w:rsidR="00933F45" w:rsidRPr="00933F45" w:rsidRDefault="00933F45" w:rsidP="00933F45">
            <w:pPr>
              <w:rPr>
                <w:rFonts w:ascii="Arial" w:hAnsi="Arial" w:cs="Arial"/>
                <w:sz w:val="16"/>
                <w:szCs w:val="16"/>
              </w:rPr>
            </w:pPr>
            <w:r w:rsidRPr="00933F45">
              <w:rPr>
                <w:rFonts w:ascii="Arial" w:hAnsi="Arial" w:cs="Arial"/>
                <w:sz w:val="16"/>
                <w:szCs w:val="16"/>
              </w:rPr>
              <w:t>FR2-1 SSB based L3 measurement delay reduction with CSSF optimization</w:t>
            </w:r>
          </w:p>
        </w:tc>
        <w:tc>
          <w:tcPr>
            <w:tcW w:w="2254" w:type="dxa"/>
            <w:tcBorders>
              <w:top w:val="nil"/>
              <w:left w:val="nil"/>
              <w:bottom w:val="single" w:sz="4" w:space="0" w:color="A6A6A6"/>
              <w:right w:val="single" w:sz="4" w:space="0" w:color="A6A6A6"/>
            </w:tcBorders>
            <w:shd w:val="clear" w:color="auto" w:fill="auto"/>
            <w:hideMark/>
          </w:tcPr>
          <w:p w14:paraId="2D01C27F" w14:textId="77777777" w:rsidR="00933F45" w:rsidRPr="00933F45" w:rsidRDefault="00933F45" w:rsidP="00933F45">
            <w:pPr>
              <w:rPr>
                <w:rFonts w:ascii="Arial" w:hAnsi="Arial" w:cs="Arial"/>
                <w:sz w:val="16"/>
                <w:szCs w:val="16"/>
              </w:rPr>
            </w:pPr>
            <w:r w:rsidRPr="00933F45">
              <w:rPr>
                <w:rFonts w:ascii="Arial" w:hAnsi="Arial" w:cs="Arial"/>
                <w:sz w:val="16"/>
                <w:szCs w:val="16"/>
              </w:rPr>
              <w:t>Nokia, Nokia Shanghai Bell</w:t>
            </w:r>
          </w:p>
        </w:tc>
      </w:tr>
      <w:tr w:rsidR="00933F45" w:rsidRPr="00933F45" w14:paraId="76863F1E"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0CBDB190" w14:textId="77777777" w:rsidR="00933F45" w:rsidRPr="00933F45" w:rsidRDefault="00000000" w:rsidP="00933F45">
            <w:pPr>
              <w:rPr>
                <w:rFonts w:ascii="Arial" w:hAnsi="Arial" w:cs="Arial"/>
                <w:b/>
                <w:bCs/>
                <w:color w:val="0000FF"/>
                <w:sz w:val="16"/>
                <w:szCs w:val="16"/>
                <w:u w:val="single"/>
              </w:rPr>
            </w:pPr>
            <w:hyperlink r:id="rId83" w:history="1">
              <w:r w:rsidR="00933F45" w:rsidRPr="00933F45">
                <w:rPr>
                  <w:rFonts w:ascii="Arial" w:hAnsi="Arial" w:cs="Arial"/>
                  <w:b/>
                  <w:bCs/>
                  <w:color w:val="0000FF"/>
                  <w:sz w:val="16"/>
                  <w:szCs w:val="16"/>
                  <w:u w:val="single"/>
                </w:rPr>
                <w:t>R4-2415575</w:t>
              </w:r>
            </w:hyperlink>
          </w:p>
        </w:tc>
        <w:tc>
          <w:tcPr>
            <w:tcW w:w="5878" w:type="dxa"/>
            <w:tcBorders>
              <w:top w:val="nil"/>
              <w:left w:val="nil"/>
              <w:bottom w:val="single" w:sz="4" w:space="0" w:color="A6A6A6"/>
              <w:right w:val="single" w:sz="4" w:space="0" w:color="A6A6A6"/>
            </w:tcBorders>
            <w:shd w:val="clear" w:color="auto" w:fill="auto"/>
            <w:hideMark/>
          </w:tcPr>
          <w:p w14:paraId="64519D41"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w:t>
            </w:r>
            <w:proofErr w:type="spellStart"/>
            <w:r w:rsidRPr="00933F45">
              <w:rPr>
                <w:rFonts w:ascii="Arial" w:hAnsi="Arial" w:cs="Arial"/>
                <w:sz w:val="16"/>
                <w:szCs w:val="16"/>
              </w:rPr>
              <w:t>eEMR</w:t>
            </w:r>
            <w:proofErr w:type="spellEnd"/>
          </w:p>
        </w:tc>
        <w:tc>
          <w:tcPr>
            <w:tcW w:w="2254" w:type="dxa"/>
            <w:tcBorders>
              <w:top w:val="nil"/>
              <w:left w:val="nil"/>
              <w:bottom w:val="single" w:sz="4" w:space="0" w:color="A6A6A6"/>
              <w:right w:val="single" w:sz="4" w:space="0" w:color="A6A6A6"/>
            </w:tcBorders>
            <w:shd w:val="clear" w:color="auto" w:fill="auto"/>
            <w:hideMark/>
          </w:tcPr>
          <w:p w14:paraId="2A0AAC71" w14:textId="77777777" w:rsidR="00933F45" w:rsidRPr="00933F45" w:rsidRDefault="00933F45" w:rsidP="00933F45">
            <w:pPr>
              <w:rPr>
                <w:rFonts w:ascii="Arial" w:hAnsi="Arial" w:cs="Arial"/>
                <w:sz w:val="16"/>
                <w:szCs w:val="16"/>
              </w:rPr>
            </w:pPr>
            <w:r w:rsidRPr="00933F45">
              <w:rPr>
                <w:rFonts w:ascii="Arial" w:hAnsi="Arial" w:cs="Arial"/>
                <w:sz w:val="16"/>
                <w:szCs w:val="16"/>
              </w:rPr>
              <w:t>Samsung</w:t>
            </w:r>
          </w:p>
        </w:tc>
      </w:tr>
      <w:tr w:rsidR="00933F45" w:rsidRPr="00933F45" w14:paraId="480FEB51"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17305A76" w14:textId="77777777" w:rsidR="00933F45" w:rsidRPr="00933F45" w:rsidRDefault="00000000" w:rsidP="00933F45">
            <w:pPr>
              <w:rPr>
                <w:rFonts w:ascii="Arial" w:hAnsi="Arial" w:cs="Arial"/>
                <w:b/>
                <w:bCs/>
                <w:color w:val="0000FF"/>
                <w:sz w:val="16"/>
                <w:szCs w:val="16"/>
                <w:u w:val="single"/>
              </w:rPr>
            </w:pPr>
            <w:hyperlink r:id="rId84" w:history="1">
              <w:r w:rsidR="00933F45" w:rsidRPr="00933F45">
                <w:rPr>
                  <w:rFonts w:ascii="Arial" w:hAnsi="Arial" w:cs="Arial"/>
                  <w:b/>
                  <w:bCs/>
                  <w:color w:val="0000FF"/>
                  <w:sz w:val="16"/>
                  <w:szCs w:val="16"/>
                  <w:u w:val="single"/>
                </w:rPr>
                <w:t>R4-2415578</w:t>
              </w:r>
            </w:hyperlink>
          </w:p>
        </w:tc>
        <w:tc>
          <w:tcPr>
            <w:tcW w:w="5878" w:type="dxa"/>
            <w:tcBorders>
              <w:top w:val="nil"/>
              <w:left w:val="nil"/>
              <w:bottom w:val="single" w:sz="4" w:space="0" w:color="A6A6A6"/>
              <w:right w:val="single" w:sz="4" w:space="0" w:color="A6A6A6"/>
            </w:tcBorders>
            <w:shd w:val="clear" w:color="auto" w:fill="auto"/>
            <w:hideMark/>
          </w:tcPr>
          <w:p w14:paraId="350B1E62"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L3 measurement enhancement by optimizing Rx BSF</w:t>
            </w:r>
          </w:p>
        </w:tc>
        <w:tc>
          <w:tcPr>
            <w:tcW w:w="2254" w:type="dxa"/>
            <w:tcBorders>
              <w:top w:val="nil"/>
              <w:left w:val="nil"/>
              <w:bottom w:val="single" w:sz="4" w:space="0" w:color="A6A6A6"/>
              <w:right w:val="single" w:sz="4" w:space="0" w:color="A6A6A6"/>
            </w:tcBorders>
            <w:shd w:val="clear" w:color="auto" w:fill="auto"/>
            <w:hideMark/>
          </w:tcPr>
          <w:p w14:paraId="06997451" w14:textId="77777777" w:rsidR="00933F45" w:rsidRPr="00933F45" w:rsidRDefault="00933F45" w:rsidP="00933F45">
            <w:pPr>
              <w:rPr>
                <w:rFonts w:ascii="Arial" w:hAnsi="Arial" w:cs="Arial"/>
                <w:sz w:val="16"/>
                <w:szCs w:val="16"/>
              </w:rPr>
            </w:pPr>
            <w:r w:rsidRPr="00933F45">
              <w:rPr>
                <w:rFonts w:ascii="Arial" w:hAnsi="Arial" w:cs="Arial"/>
                <w:sz w:val="16"/>
                <w:szCs w:val="16"/>
              </w:rPr>
              <w:t>Samsung</w:t>
            </w:r>
          </w:p>
        </w:tc>
      </w:tr>
      <w:tr w:rsidR="00933F45" w:rsidRPr="00933F45" w14:paraId="79041989"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25C35C7E" w14:textId="77777777" w:rsidR="00933F45" w:rsidRPr="00933F45" w:rsidRDefault="00000000" w:rsidP="00933F45">
            <w:pPr>
              <w:rPr>
                <w:rFonts w:ascii="Arial" w:hAnsi="Arial" w:cs="Arial"/>
                <w:b/>
                <w:bCs/>
                <w:color w:val="0000FF"/>
                <w:sz w:val="16"/>
                <w:szCs w:val="16"/>
                <w:u w:val="single"/>
              </w:rPr>
            </w:pPr>
            <w:hyperlink r:id="rId85" w:history="1">
              <w:r w:rsidR="00933F45" w:rsidRPr="00933F45">
                <w:rPr>
                  <w:rFonts w:ascii="Arial" w:hAnsi="Arial" w:cs="Arial"/>
                  <w:b/>
                  <w:bCs/>
                  <w:color w:val="0000FF"/>
                  <w:sz w:val="16"/>
                  <w:szCs w:val="16"/>
                  <w:u w:val="single"/>
                </w:rPr>
                <w:t>R4-2415656</w:t>
              </w:r>
            </w:hyperlink>
          </w:p>
        </w:tc>
        <w:tc>
          <w:tcPr>
            <w:tcW w:w="5878" w:type="dxa"/>
            <w:tcBorders>
              <w:top w:val="nil"/>
              <w:left w:val="nil"/>
              <w:bottom w:val="single" w:sz="4" w:space="0" w:color="A6A6A6"/>
              <w:right w:val="single" w:sz="4" w:space="0" w:color="A6A6A6"/>
            </w:tcBorders>
            <w:shd w:val="clear" w:color="auto" w:fill="auto"/>
            <w:hideMark/>
          </w:tcPr>
          <w:p w14:paraId="52C00DFC" w14:textId="77777777" w:rsidR="00933F45" w:rsidRPr="00933F45" w:rsidRDefault="00933F45" w:rsidP="00933F45">
            <w:pPr>
              <w:rPr>
                <w:rFonts w:ascii="Arial" w:hAnsi="Arial" w:cs="Arial"/>
                <w:sz w:val="16"/>
                <w:szCs w:val="16"/>
              </w:rPr>
            </w:pPr>
            <w:r w:rsidRPr="00933F45">
              <w:rPr>
                <w:rFonts w:ascii="Arial" w:hAnsi="Arial" w:cs="Arial"/>
                <w:sz w:val="16"/>
                <w:szCs w:val="16"/>
              </w:rPr>
              <w:t>Topic summary for [112bis][209] NR_RRM_Ph5_Part1</w:t>
            </w:r>
          </w:p>
        </w:tc>
        <w:tc>
          <w:tcPr>
            <w:tcW w:w="2254" w:type="dxa"/>
            <w:tcBorders>
              <w:top w:val="nil"/>
              <w:left w:val="nil"/>
              <w:bottom w:val="single" w:sz="4" w:space="0" w:color="A6A6A6"/>
              <w:right w:val="single" w:sz="4" w:space="0" w:color="A6A6A6"/>
            </w:tcBorders>
            <w:shd w:val="clear" w:color="auto" w:fill="auto"/>
            <w:hideMark/>
          </w:tcPr>
          <w:p w14:paraId="2CE56FF0" w14:textId="77777777" w:rsidR="00933F45" w:rsidRPr="00933F45" w:rsidRDefault="00933F45" w:rsidP="00933F45">
            <w:pPr>
              <w:rPr>
                <w:rFonts w:ascii="Arial" w:hAnsi="Arial" w:cs="Arial"/>
                <w:sz w:val="16"/>
                <w:szCs w:val="16"/>
              </w:rPr>
            </w:pPr>
            <w:r w:rsidRPr="00933F45">
              <w:rPr>
                <w:rFonts w:ascii="Arial" w:hAnsi="Arial" w:cs="Arial"/>
                <w:sz w:val="16"/>
                <w:szCs w:val="16"/>
              </w:rPr>
              <w:t>Moderator (Apple)</w:t>
            </w:r>
          </w:p>
        </w:tc>
      </w:tr>
      <w:tr w:rsidR="00933F45" w:rsidRPr="00933F45" w14:paraId="239EC1C1"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2D548452" w14:textId="77777777" w:rsidR="00933F45" w:rsidRPr="00933F45" w:rsidRDefault="00000000" w:rsidP="00933F45">
            <w:pPr>
              <w:rPr>
                <w:rFonts w:ascii="Arial" w:hAnsi="Arial" w:cs="Arial"/>
                <w:b/>
                <w:bCs/>
                <w:color w:val="0000FF"/>
                <w:sz w:val="16"/>
                <w:szCs w:val="16"/>
                <w:u w:val="single"/>
              </w:rPr>
            </w:pPr>
            <w:hyperlink r:id="rId86" w:history="1">
              <w:r w:rsidR="00933F45" w:rsidRPr="00933F45">
                <w:rPr>
                  <w:rFonts w:ascii="Arial" w:hAnsi="Arial" w:cs="Arial"/>
                  <w:b/>
                  <w:bCs/>
                  <w:color w:val="0000FF"/>
                  <w:sz w:val="16"/>
                  <w:szCs w:val="16"/>
                  <w:u w:val="single"/>
                </w:rPr>
                <w:t>R4-2415657</w:t>
              </w:r>
            </w:hyperlink>
          </w:p>
        </w:tc>
        <w:tc>
          <w:tcPr>
            <w:tcW w:w="5878" w:type="dxa"/>
            <w:tcBorders>
              <w:top w:val="nil"/>
              <w:left w:val="nil"/>
              <w:bottom w:val="single" w:sz="4" w:space="0" w:color="A6A6A6"/>
              <w:right w:val="single" w:sz="4" w:space="0" w:color="A6A6A6"/>
            </w:tcBorders>
            <w:shd w:val="clear" w:color="auto" w:fill="auto"/>
            <w:hideMark/>
          </w:tcPr>
          <w:p w14:paraId="1E6518AE" w14:textId="77777777" w:rsidR="00933F45" w:rsidRPr="00933F45" w:rsidRDefault="00933F45" w:rsidP="00933F45">
            <w:pPr>
              <w:rPr>
                <w:rFonts w:ascii="Arial" w:hAnsi="Arial" w:cs="Arial"/>
                <w:sz w:val="16"/>
                <w:szCs w:val="16"/>
              </w:rPr>
            </w:pPr>
            <w:r w:rsidRPr="00933F45">
              <w:rPr>
                <w:rFonts w:ascii="Arial" w:hAnsi="Arial" w:cs="Arial"/>
                <w:sz w:val="16"/>
                <w:szCs w:val="16"/>
              </w:rPr>
              <w:t>Topic summary for [112bis][210] NR_RRM_Ph5_Part2</w:t>
            </w:r>
          </w:p>
        </w:tc>
        <w:tc>
          <w:tcPr>
            <w:tcW w:w="2254" w:type="dxa"/>
            <w:tcBorders>
              <w:top w:val="nil"/>
              <w:left w:val="nil"/>
              <w:bottom w:val="single" w:sz="4" w:space="0" w:color="A6A6A6"/>
              <w:right w:val="single" w:sz="4" w:space="0" w:color="A6A6A6"/>
            </w:tcBorders>
            <w:shd w:val="clear" w:color="auto" w:fill="auto"/>
            <w:hideMark/>
          </w:tcPr>
          <w:p w14:paraId="27708B5A" w14:textId="77777777" w:rsidR="00933F45" w:rsidRPr="00933F45" w:rsidRDefault="00933F45" w:rsidP="00933F45">
            <w:pPr>
              <w:rPr>
                <w:rFonts w:ascii="Arial" w:hAnsi="Arial" w:cs="Arial"/>
                <w:sz w:val="16"/>
                <w:szCs w:val="16"/>
              </w:rPr>
            </w:pPr>
            <w:r w:rsidRPr="00933F45">
              <w:rPr>
                <w:rFonts w:ascii="Arial" w:hAnsi="Arial" w:cs="Arial"/>
                <w:sz w:val="16"/>
                <w:szCs w:val="16"/>
              </w:rPr>
              <w:t>Moderator (CATT)</w:t>
            </w:r>
          </w:p>
        </w:tc>
      </w:tr>
      <w:tr w:rsidR="00933F45" w:rsidRPr="00933F45" w14:paraId="14ACA922"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1C7BDC96" w14:textId="77777777" w:rsidR="00933F45" w:rsidRPr="00933F45" w:rsidRDefault="00000000" w:rsidP="00933F45">
            <w:pPr>
              <w:rPr>
                <w:rFonts w:ascii="Arial" w:hAnsi="Arial" w:cs="Arial"/>
                <w:b/>
                <w:bCs/>
                <w:color w:val="0000FF"/>
                <w:sz w:val="16"/>
                <w:szCs w:val="16"/>
                <w:u w:val="single"/>
              </w:rPr>
            </w:pPr>
            <w:hyperlink r:id="rId87" w:history="1">
              <w:r w:rsidR="00933F45" w:rsidRPr="00933F45">
                <w:rPr>
                  <w:rFonts w:ascii="Arial" w:hAnsi="Arial" w:cs="Arial"/>
                  <w:b/>
                  <w:bCs/>
                  <w:color w:val="0000FF"/>
                  <w:sz w:val="16"/>
                  <w:szCs w:val="16"/>
                  <w:u w:val="single"/>
                </w:rPr>
                <w:t>R4-2415696</w:t>
              </w:r>
            </w:hyperlink>
          </w:p>
        </w:tc>
        <w:tc>
          <w:tcPr>
            <w:tcW w:w="5878" w:type="dxa"/>
            <w:tcBorders>
              <w:top w:val="nil"/>
              <w:left w:val="nil"/>
              <w:bottom w:val="single" w:sz="4" w:space="0" w:color="A6A6A6"/>
              <w:right w:val="single" w:sz="4" w:space="0" w:color="A6A6A6"/>
            </w:tcBorders>
            <w:shd w:val="clear" w:color="auto" w:fill="auto"/>
            <w:hideMark/>
          </w:tcPr>
          <w:p w14:paraId="56CA274E"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CSSF optimization of R19 RRM enhancements</w:t>
            </w:r>
          </w:p>
        </w:tc>
        <w:tc>
          <w:tcPr>
            <w:tcW w:w="2254" w:type="dxa"/>
            <w:tcBorders>
              <w:top w:val="nil"/>
              <w:left w:val="nil"/>
              <w:bottom w:val="single" w:sz="4" w:space="0" w:color="A6A6A6"/>
              <w:right w:val="single" w:sz="4" w:space="0" w:color="A6A6A6"/>
            </w:tcBorders>
            <w:shd w:val="clear" w:color="auto" w:fill="auto"/>
            <w:hideMark/>
          </w:tcPr>
          <w:p w14:paraId="2452B9BF"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ZTE Corporation, </w:t>
            </w:r>
            <w:proofErr w:type="spellStart"/>
            <w:r w:rsidRPr="00933F45">
              <w:rPr>
                <w:rFonts w:ascii="Arial" w:hAnsi="Arial" w:cs="Arial"/>
                <w:sz w:val="16"/>
                <w:szCs w:val="16"/>
              </w:rPr>
              <w:t>Sanechips</w:t>
            </w:r>
            <w:proofErr w:type="spellEnd"/>
          </w:p>
        </w:tc>
      </w:tr>
      <w:tr w:rsidR="00933F45" w:rsidRPr="00933F45" w14:paraId="0CEEACF6"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3EE14189" w14:textId="77777777" w:rsidR="00933F45" w:rsidRPr="00933F45" w:rsidRDefault="00000000" w:rsidP="00933F45">
            <w:pPr>
              <w:rPr>
                <w:rFonts w:ascii="Arial" w:hAnsi="Arial" w:cs="Arial"/>
                <w:b/>
                <w:bCs/>
                <w:color w:val="0000FF"/>
                <w:sz w:val="16"/>
                <w:szCs w:val="16"/>
                <w:u w:val="single"/>
              </w:rPr>
            </w:pPr>
            <w:hyperlink r:id="rId88" w:history="1">
              <w:r w:rsidR="00933F45" w:rsidRPr="00933F45">
                <w:rPr>
                  <w:rFonts w:ascii="Arial" w:hAnsi="Arial" w:cs="Arial"/>
                  <w:b/>
                  <w:bCs/>
                  <w:color w:val="0000FF"/>
                  <w:sz w:val="16"/>
                  <w:szCs w:val="16"/>
                  <w:u w:val="single"/>
                </w:rPr>
                <w:t>R4-2415697</w:t>
              </w:r>
            </w:hyperlink>
          </w:p>
        </w:tc>
        <w:tc>
          <w:tcPr>
            <w:tcW w:w="5878" w:type="dxa"/>
            <w:tcBorders>
              <w:top w:val="nil"/>
              <w:left w:val="nil"/>
              <w:bottom w:val="single" w:sz="4" w:space="0" w:color="A6A6A6"/>
              <w:right w:val="single" w:sz="4" w:space="0" w:color="A6A6A6"/>
            </w:tcBorders>
            <w:shd w:val="clear" w:color="auto" w:fill="auto"/>
            <w:hideMark/>
          </w:tcPr>
          <w:p w14:paraId="629C09D9"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Rx beam factor optimization of R19 RRM enhancements</w:t>
            </w:r>
          </w:p>
        </w:tc>
        <w:tc>
          <w:tcPr>
            <w:tcW w:w="2254" w:type="dxa"/>
            <w:tcBorders>
              <w:top w:val="nil"/>
              <w:left w:val="nil"/>
              <w:bottom w:val="single" w:sz="4" w:space="0" w:color="A6A6A6"/>
              <w:right w:val="single" w:sz="4" w:space="0" w:color="A6A6A6"/>
            </w:tcBorders>
            <w:shd w:val="clear" w:color="auto" w:fill="auto"/>
            <w:hideMark/>
          </w:tcPr>
          <w:p w14:paraId="1732A4F3"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ZTE Corporation, </w:t>
            </w:r>
            <w:proofErr w:type="spellStart"/>
            <w:r w:rsidRPr="00933F45">
              <w:rPr>
                <w:rFonts w:ascii="Arial" w:hAnsi="Arial" w:cs="Arial"/>
                <w:sz w:val="16"/>
                <w:szCs w:val="16"/>
              </w:rPr>
              <w:t>Sanechips</w:t>
            </w:r>
            <w:proofErr w:type="spellEnd"/>
          </w:p>
        </w:tc>
      </w:tr>
      <w:tr w:rsidR="00933F45" w:rsidRPr="00933F45" w14:paraId="41223CA6"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3B6E1310" w14:textId="77777777" w:rsidR="00933F45" w:rsidRPr="00933F45" w:rsidRDefault="00000000" w:rsidP="00933F45">
            <w:pPr>
              <w:rPr>
                <w:rFonts w:ascii="Arial" w:hAnsi="Arial" w:cs="Arial"/>
                <w:b/>
                <w:bCs/>
                <w:color w:val="0000FF"/>
                <w:sz w:val="16"/>
                <w:szCs w:val="16"/>
                <w:u w:val="single"/>
              </w:rPr>
            </w:pPr>
            <w:hyperlink r:id="rId89" w:history="1">
              <w:r w:rsidR="00933F45" w:rsidRPr="00933F45">
                <w:rPr>
                  <w:rFonts w:ascii="Arial" w:hAnsi="Arial" w:cs="Arial"/>
                  <w:b/>
                  <w:bCs/>
                  <w:color w:val="0000FF"/>
                  <w:sz w:val="16"/>
                  <w:szCs w:val="16"/>
                  <w:u w:val="single"/>
                </w:rPr>
                <w:t>R4-2415732</w:t>
              </w:r>
            </w:hyperlink>
          </w:p>
        </w:tc>
        <w:tc>
          <w:tcPr>
            <w:tcW w:w="5878" w:type="dxa"/>
            <w:tcBorders>
              <w:top w:val="nil"/>
              <w:left w:val="nil"/>
              <w:bottom w:val="single" w:sz="4" w:space="0" w:color="A6A6A6"/>
              <w:right w:val="single" w:sz="4" w:space="0" w:color="A6A6A6"/>
            </w:tcBorders>
            <w:shd w:val="clear" w:color="auto" w:fill="auto"/>
            <w:hideMark/>
          </w:tcPr>
          <w:p w14:paraId="08DE2169"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Rx beam sweeping factor</w:t>
            </w:r>
          </w:p>
        </w:tc>
        <w:tc>
          <w:tcPr>
            <w:tcW w:w="2254" w:type="dxa"/>
            <w:tcBorders>
              <w:top w:val="nil"/>
              <w:left w:val="nil"/>
              <w:bottom w:val="single" w:sz="4" w:space="0" w:color="A6A6A6"/>
              <w:right w:val="single" w:sz="4" w:space="0" w:color="A6A6A6"/>
            </w:tcBorders>
            <w:shd w:val="clear" w:color="auto" w:fill="auto"/>
            <w:hideMark/>
          </w:tcPr>
          <w:p w14:paraId="4CB46F64" w14:textId="77777777" w:rsidR="00933F45" w:rsidRPr="00933F45" w:rsidRDefault="00933F45" w:rsidP="00933F45">
            <w:pPr>
              <w:rPr>
                <w:rFonts w:ascii="Arial" w:hAnsi="Arial" w:cs="Arial"/>
                <w:sz w:val="16"/>
                <w:szCs w:val="16"/>
              </w:rPr>
            </w:pPr>
            <w:r w:rsidRPr="00933F45">
              <w:rPr>
                <w:rFonts w:ascii="Arial" w:hAnsi="Arial" w:cs="Arial"/>
                <w:sz w:val="16"/>
                <w:szCs w:val="16"/>
              </w:rPr>
              <w:t>China Telecom</w:t>
            </w:r>
          </w:p>
        </w:tc>
      </w:tr>
      <w:tr w:rsidR="00933F45" w:rsidRPr="00933F45" w14:paraId="0A02F3BF"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597D86AB" w14:textId="77777777" w:rsidR="00933F45" w:rsidRPr="00933F45" w:rsidRDefault="00000000" w:rsidP="00933F45">
            <w:pPr>
              <w:rPr>
                <w:rFonts w:ascii="Arial" w:hAnsi="Arial" w:cs="Arial"/>
                <w:b/>
                <w:bCs/>
                <w:color w:val="0000FF"/>
                <w:sz w:val="16"/>
                <w:szCs w:val="16"/>
                <w:u w:val="single"/>
              </w:rPr>
            </w:pPr>
            <w:hyperlink r:id="rId90" w:history="1">
              <w:r w:rsidR="00933F45" w:rsidRPr="00933F45">
                <w:rPr>
                  <w:rFonts w:ascii="Arial" w:hAnsi="Arial" w:cs="Arial"/>
                  <w:b/>
                  <w:bCs/>
                  <w:color w:val="0000FF"/>
                  <w:sz w:val="16"/>
                  <w:szCs w:val="16"/>
                  <w:u w:val="single"/>
                </w:rPr>
                <w:t>R4-2415733</w:t>
              </w:r>
            </w:hyperlink>
          </w:p>
        </w:tc>
        <w:tc>
          <w:tcPr>
            <w:tcW w:w="5878" w:type="dxa"/>
            <w:tcBorders>
              <w:top w:val="nil"/>
              <w:left w:val="nil"/>
              <w:bottom w:val="single" w:sz="4" w:space="0" w:color="A6A6A6"/>
              <w:right w:val="single" w:sz="4" w:space="0" w:color="A6A6A6"/>
            </w:tcBorders>
            <w:shd w:val="clear" w:color="auto" w:fill="auto"/>
            <w:hideMark/>
          </w:tcPr>
          <w:p w14:paraId="3FA42A35"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CSSF outside gap in CA/DC</w:t>
            </w:r>
          </w:p>
        </w:tc>
        <w:tc>
          <w:tcPr>
            <w:tcW w:w="2254" w:type="dxa"/>
            <w:tcBorders>
              <w:top w:val="nil"/>
              <w:left w:val="nil"/>
              <w:bottom w:val="single" w:sz="4" w:space="0" w:color="A6A6A6"/>
              <w:right w:val="single" w:sz="4" w:space="0" w:color="A6A6A6"/>
            </w:tcBorders>
            <w:shd w:val="clear" w:color="auto" w:fill="auto"/>
            <w:hideMark/>
          </w:tcPr>
          <w:p w14:paraId="17F41629" w14:textId="77777777" w:rsidR="00933F45" w:rsidRPr="00933F45" w:rsidRDefault="00933F45" w:rsidP="00933F45">
            <w:pPr>
              <w:rPr>
                <w:rFonts w:ascii="Arial" w:hAnsi="Arial" w:cs="Arial"/>
                <w:sz w:val="16"/>
                <w:szCs w:val="16"/>
              </w:rPr>
            </w:pPr>
            <w:r w:rsidRPr="00933F45">
              <w:rPr>
                <w:rFonts w:ascii="Arial" w:hAnsi="Arial" w:cs="Arial"/>
                <w:sz w:val="16"/>
                <w:szCs w:val="16"/>
              </w:rPr>
              <w:t>China Telecom</w:t>
            </w:r>
          </w:p>
        </w:tc>
      </w:tr>
      <w:tr w:rsidR="00933F45" w:rsidRPr="00933F45" w14:paraId="7A8F53E6"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2E4D997D" w14:textId="77777777" w:rsidR="00933F45" w:rsidRPr="00933F45" w:rsidRDefault="00000000" w:rsidP="00933F45">
            <w:pPr>
              <w:rPr>
                <w:rFonts w:ascii="Arial" w:hAnsi="Arial" w:cs="Arial"/>
                <w:b/>
                <w:bCs/>
                <w:color w:val="0000FF"/>
                <w:sz w:val="16"/>
                <w:szCs w:val="16"/>
                <w:u w:val="single"/>
              </w:rPr>
            </w:pPr>
            <w:hyperlink r:id="rId91" w:history="1">
              <w:r w:rsidR="00933F45" w:rsidRPr="00933F45">
                <w:rPr>
                  <w:rFonts w:ascii="Arial" w:hAnsi="Arial" w:cs="Arial"/>
                  <w:b/>
                  <w:bCs/>
                  <w:color w:val="0000FF"/>
                  <w:sz w:val="16"/>
                  <w:szCs w:val="16"/>
                  <w:u w:val="single"/>
                </w:rPr>
                <w:t>R4-2415734</w:t>
              </w:r>
            </w:hyperlink>
          </w:p>
        </w:tc>
        <w:tc>
          <w:tcPr>
            <w:tcW w:w="5878" w:type="dxa"/>
            <w:tcBorders>
              <w:top w:val="nil"/>
              <w:left w:val="nil"/>
              <w:bottom w:val="single" w:sz="4" w:space="0" w:color="A6A6A6"/>
              <w:right w:val="single" w:sz="4" w:space="0" w:color="A6A6A6"/>
            </w:tcBorders>
            <w:shd w:val="clear" w:color="auto" w:fill="auto"/>
            <w:hideMark/>
          </w:tcPr>
          <w:p w14:paraId="7206259A"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54" w:type="dxa"/>
            <w:tcBorders>
              <w:top w:val="nil"/>
              <w:left w:val="nil"/>
              <w:bottom w:val="single" w:sz="4" w:space="0" w:color="A6A6A6"/>
              <w:right w:val="single" w:sz="4" w:space="0" w:color="A6A6A6"/>
            </w:tcBorders>
            <w:shd w:val="clear" w:color="auto" w:fill="auto"/>
            <w:hideMark/>
          </w:tcPr>
          <w:p w14:paraId="70DD72F0" w14:textId="77777777" w:rsidR="00933F45" w:rsidRPr="00933F45" w:rsidRDefault="00933F45" w:rsidP="00933F45">
            <w:pPr>
              <w:rPr>
                <w:rFonts w:ascii="Arial" w:hAnsi="Arial" w:cs="Arial"/>
                <w:sz w:val="16"/>
                <w:szCs w:val="16"/>
              </w:rPr>
            </w:pPr>
            <w:r w:rsidRPr="00933F45">
              <w:rPr>
                <w:rFonts w:ascii="Arial" w:hAnsi="Arial" w:cs="Arial"/>
                <w:sz w:val="16"/>
                <w:szCs w:val="16"/>
              </w:rPr>
              <w:t>China Telecom</w:t>
            </w:r>
          </w:p>
        </w:tc>
      </w:tr>
      <w:tr w:rsidR="00933F45" w:rsidRPr="00933F45" w14:paraId="668D5903"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6792A25A" w14:textId="77777777" w:rsidR="00933F45" w:rsidRPr="00933F45" w:rsidRDefault="00000000" w:rsidP="00933F45">
            <w:pPr>
              <w:rPr>
                <w:rFonts w:ascii="Arial" w:hAnsi="Arial" w:cs="Arial"/>
                <w:b/>
                <w:bCs/>
                <w:color w:val="0000FF"/>
                <w:sz w:val="16"/>
                <w:szCs w:val="16"/>
                <w:u w:val="single"/>
              </w:rPr>
            </w:pPr>
            <w:hyperlink r:id="rId92" w:history="1">
              <w:r w:rsidR="00933F45" w:rsidRPr="00933F45">
                <w:rPr>
                  <w:rFonts w:ascii="Arial" w:hAnsi="Arial" w:cs="Arial"/>
                  <w:b/>
                  <w:bCs/>
                  <w:color w:val="0000FF"/>
                  <w:sz w:val="16"/>
                  <w:szCs w:val="16"/>
                  <w:u w:val="single"/>
                </w:rPr>
                <w:t>R4-2415834</w:t>
              </w:r>
            </w:hyperlink>
          </w:p>
        </w:tc>
        <w:tc>
          <w:tcPr>
            <w:tcW w:w="5878" w:type="dxa"/>
            <w:tcBorders>
              <w:top w:val="nil"/>
              <w:left w:val="nil"/>
              <w:bottom w:val="single" w:sz="4" w:space="0" w:color="A6A6A6"/>
              <w:right w:val="single" w:sz="4" w:space="0" w:color="A6A6A6"/>
            </w:tcBorders>
            <w:shd w:val="clear" w:color="auto" w:fill="auto"/>
            <w:hideMark/>
          </w:tcPr>
          <w:p w14:paraId="7F6B4403"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Rx beam sweeping factor</w:t>
            </w:r>
          </w:p>
        </w:tc>
        <w:tc>
          <w:tcPr>
            <w:tcW w:w="2254" w:type="dxa"/>
            <w:tcBorders>
              <w:top w:val="nil"/>
              <w:left w:val="nil"/>
              <w:bottom w:val="single" w:sz="4" w:space="0" w:color="A6A6A6"/>
              <w:right w:val="single" w:sz="4" w:space="0" w:color="A6A6A6"/>
            </w:tcBorders>
            <w:shd w:val="clear" w:color="auto" w:fill="auto"/>
            <w:hideMark/>
          </w:tcPr>
          <w:p w14:paraId="511D27D1"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Huawei, </w:t>
            </w:r>
            <w:proofErr w:type="spellStart"/>
            <w:r w:rsidRPr="00933F45">
              <w:rPr>
                <w:rFonts w:ascii="Arial" w:hAnsi="Arial" w:cs="Arial"/>
                <w:sz w:val="16"/>
                <w:szCs w:val="16"/>
              </w:rPr>
              <w:t>HiSilicon</w:t>
            </w:r>
            <w:proofErr w:type="spellEnd"/>
          </w:p>
        </w:tc>
      </w:tr>
      <w:tr w:rsidR="00933F45" w:rsidRPr="00933F45" w14:paraId="18FA3DC9"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579CAAFE" w14:textId="77777777" w:rsidR="00933F45" w:rsidRPr="00933F45" w:rsidRDefault="00000000" w:rsidP="00933F45">
            <w:pPr>
              <w:rPr>
                <w:rFonts w:ascii="Arial" w:hAnsi="Arial" w:cs="Arial"/>
                <w:b/>
                <w:bCs/>
                <w:color w:val="0000FF"/>
                <w:sz w:val="16"/>
                <w:szCs w:val="16"/>
                <w:u w:val="single"/>
              </w:rPr>
            </w:pPr>
            <w:hyperlink r:id="rId93" w:history="1">
              <w:r w:rsidR="00933F45" w:rsidRPr="00933F45">
                <w:rPr>
                  <w:rFonts w:ascii="Arial" w:hAnsi="Arial" w:cs="Arial"/>
                  <w:b/>
                  <w:bCs/>
                  <w:color w:val="0000FF"/>
                  <w:sz w:val="16"/>
                  <w:szCs w:val="16"/>
                  <w:u w:val="single"/>
                </w:rPr>
                <w:t>R4-2415835</w:t>
              </w:r>
            </w:hyperlink>
          </w:p>
        </w:tc>
        <w:tc>
          <w:tcPr>
            <w:tcW w:w="5878" w:type="dxa"/>
            <w:tcBorders>
              <w:top w:val="nil"/>
              <w:left w:val="nil"/>
              <w:bottom w:val="single" w:sz="4" w:space="0" w:color="A6A6A6"/>
              <w:right w:val="single" w:sz="4" w:space="0" w:color="A6A6A6"/>
            </w:tcBorders>
            <w:shd w:val="clear" w:color="auto" w:fill="auto"/>
            <w:hideMark/>
          </w:tcPr>
          <w:p w14:paraId="3058C97C"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54" w:type="dxa"/>
            <w:tcBorders>
              <w:top w:val="nil"/>
              <w:left w:val="nil"/>
              <w:bottom w:val="single" w:sz="4" w:space="0" w:color="A6A6A6"/>
              <w:right w:val="single" w:sz="4" w:space="0" w:color="A6A6A6"/>
            </w:tcBorders>
            <w:shd w:val="clear" w:color="auto" w:fill="auto"/>
            <w:hideMark/>
          </w:tcPr>
          <w:p w14:paraId="59367383"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Huawei, </w:t>
            </w:r>
            <w:proofErr w:type="spellStart"/>
            <w:r w:rsidRPr="00933F45">
              <w:rPr>
                <w:rFonts w:ascii="Arial" w:hAnsi="Arial" w:cs="Arial"/>
                <w:sz w:val="16"/>
                <w:szCs w:val="16"/>
              </w:rPr>
              <w:t>HiSilicon</w:t>
            </w:r>
            <w:proofErr w:type="spellEnd"/>
          </w:p>
        </w:tc>
      </w:tr>
      <w:tr w:rsidR="00933F45" w:rsidRPr="00933F45" w14:paraId="6F2AA39F"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53210FA6" w14:textId="77777777" w:rsidR="00933F45" w:rsidRPr="00933F45" w:rsidRDefault="00000000" w:rsidP="00933F45">
            <w:pPr>
              <w:rPr>
                <w:rFonts w:ascii="Arial" w:hAnsi="Arial" w:cs="Arial"/>
                <w:b/>
                <w:bCs/>
                <w:color w:val="0000FF"/>
                <w:sz w:val="16"/>
                <w:szCs w:val="16"/>
                <w:u w:val="single"/>
              </w:rPr>
            </w:pPr>
            <w:hyperlink r:id="rId94" w:history="1">
              <w:r w:rsidR="00933F45" w:rsidRPr="00933F45">
                <w:rPr>
                  <w:rFonts w:ascii="Arial" w:hAnsi="Arial" w:cs="Arial"/>
                  <w:b/>
                  <w:bCs/>
                  <w:color w:val="0000FF"/>
                  <w:sz w:val="16"/>
                  <w:szCs w:val="16"/>
                  <w:u w:val="single"/>
                </w:rPr>
                <w:t>R4-2415838</w:t>
              </w:r>
            </w:hyperlink>
          </w:p>
        </w:tc>
        <w:tc>
          <w:tcPr>
            <w:tcW w:w="5878" w:type="dxa"/>
            <w:tcBorders>
              <w:top w:val="nil"/>
              <w:left w:val="nil"/>
              <w:bottom w:val="single" w:sz="4" w:space="0" w:color="A6A6A6"/>
              <w:right w:val="single" w:sz="4" w:space="0" w:color="A6A6A6"/>
            </w:tcBorders>
            <w:shd w:val="clear" w:color="auto" w:fill="auto"/>
            <w:hideMark/>
          </w:tcPr>
          <w:p w14:paraId="36624605"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CSSF outside gap in CA/DC</w:t>
            </w:r>
          </w:p>
        </w:tc>
        <w:tc>
          <w:tcPr>
            <w:tcW w:w="2254" w:type="dxa"/>
            <w:tcBorders>
              <w:top w:val="nil"/>
              <w:left w:val="nil"/>
              <w:bottom w:val="single" w:sz="4" w:space="0" w:color="A6A6A6"/>
              <w:right w:val="single" w:sz="4" w:space="0" w:color="A6A6A6"/>
            </w:tcBorders>
            <w:shd w:val="clear" w:color="auto" w:fill="auto"/>
            <w:hideMark/>
          </w:tcPr>
          <w:p w14:paraId="73250B2D"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Huawei, </w:t>
            </w:r>
            <w:proofErr w:type="spellStart"/>
            <w:r w:rsidRPr="00933F45">
              <w:rPr>
                <w:rFonts w:ascii="Arial" w:hAnsi="Arial" w:cs="Arial"/>
                <w:sz w:val="16"/>
                <w:szCs w:val="16"/>
              </w:rPr>
              <w:t>HiSilicon</w:t>
            </w:r>
            <w:proofErr w:type="spellEnd"/>
          </w:p>
        </w:tc>
      </w:tr>
      <w:tr w:rsidR="00933F45" w:rsidRPr="00933F45" w14:paraId="40CC6E3B"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51D408B7" w14:textId="77777777" w:rsidR="00933F45" w:rsidRPr="00933F45" w:rsidRDefault="00000000" w:rsidP="00933F45">
            <w:pPr>
              <w:rPr>
                <w:rFonts w:ascii="Arial" w:hAnsi="Arial" w:cs="Arial"/>
                <w:b/>
                <w:bCs/>
                <w:color w:val="0000FF"/>
                <w:sz w:val="16"/>
                <w:szCs w:val="16"/>
                <w:u w:val="single"/>
              </w:rPr>
            </w:pPr>
            <w:hyperlink r:id="rId95" w:history="1">
              <w:r w:rsidR="00933F45" w:rsidRPr="00933F45">
                <w:rPr>
                  <w:rFonts w:ascii="Arial" w:hAnsi="Arial" w:cs="Arial"/>
                  <w:b/>
                  <w:bCs/>
                  <w:color w:val="0000FF"/>
                  <w:sz w:val="16"/>
                  <w:szCs w:val="16"/>
                  <w:u w:val="single"/>
                </w:rPr>
                <w:t>R4-2415879</w:t>
              </w:r>
            </w:hyperlink>
          </w:p>
        </w:tc>
        <w:tc>
          <w:tcPr>
            <w:tcW w:w="5878" w:type="dxa"/>
            <w:tcBorders>
              <w:top w:val="nil"/>
              <w:left w:val="nil"/>
              <w:bottom w:val="single" w:sz="4" w:space="0" w:color="A6A6A6"/>
              <w:right w:val="single" w:sz="4" w:space="0" w:color="A6A6A6"/>
            </w:tcBorders>
            <w:shd w:val="clear" w:color="auto" w:fill="auto"/>
            <w:hideMark/>
          </w:tcPr>
          <w:p w14:paraId="4E5F3B5B"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RRM requirements for FR2-1 L3 measurement delay reduction</w:t>
            </w:r>
          </w:p>
        </w:tc>
        <w:tc>
          <w:tcPr>
            <w:tcW w:w="2254" w:type="dxa"/>
            <w:tcBorders>
              <w:top w:val="nil"/>
              <w:left w:val="nil"/>
              <w:bottom w:val="single" w:sz="4" w:space="0" w:color="A6A6A6"/>
              <w:right w:val="single" w:sz="4" w:space="0" w:color="A6A6A6"/>
            </w:tcBorders>
            <w:shd w:val="clear" w:color="auto" w:fill="auto"/>
            <w:hideMark/>
          </w:tcPr>
          <w:p w14:paraId="3674FAF6" w14:textId="77777777" w:rsidR="00933F45" w:rsidRPr="00933F45" w:rsidRDefault="00933F45" w:rsidP="00933F45">
            <w:pPr>
              <w:rPr>
                <w:rFonts w:ascii="Arial" w:hAnsi="Arial" w:cs="Arial"/>
                <w:sz w:val="16"/>
                <w:szCs w:val="16"/>
              </w:rPr>
            </w:pPr>
            <w:r w:rsidRPr="00933F45">
              <w:rPr>
                <w:rFonts w:ascii="Arial" w:hAnsi="Arial" w:cs="Arial"/>
                <w:sz w:val="16"/>
                <w:szCs w:val="16"/>
              </w:rPr>
              <w:t>LG Electronics Inc.</w:t>
            </w:r>
          </w:p>
        </w:tc>
      </w:tr>
      <w:tr w:rsidR="00933F45" w:rsidRPr="00933F45" w14:paraId="3978A900"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7DADB67B" w14:textId="77777777" w:rsidR="00933F45" w:rsidRPr="00933F45" w:rsidRDefault="00000000" w:rsidP="00933F45">
            <w:pPr>
              <w:rPr>
                <w:rFonts w:ascii="Arial" w:hAnsi="Arial" w:cs="Arial"/>
                <w:b/>
                <w:bCs/>
                <w:color w:val="0000FF"/>
                <w:sz w:val="16"/>
                <w:szCs w:val="16"/>
                <w:u w:val="single"/>
              </w:rPr>
            </w:pPr>
            <w:hyperlink r:id="rId96" w:history="1">
              <w:r w:rsidR="00933F45" w:rsidRPr="00933F45">
                <w:rPr>
                  <w:rFonts w:ascii="Arial" w:hAnsi="Arial" w:cs="Arial"/>
                  <w:b/>
                  <w:bCs/>
                  <w:color w:val="0000FF"/>
                  <w:sz w:val="16"/>
                  <w:szCs w:val="16"/>
                  <w:u w:val="single"/>
                </w:rPr>
                <w:t>R4-2415887</w:t>
              </w:r>
            </w:hyperlink>
          </w:p>
        </w:tc>
        <w:tc>
          <w:tcPr>
            <w:tcW w:w="5878" w:type="dxa"/>
            <w:tcBorders>
              <w:top w:val="nil"/>
              <w:left w:val="nil"/>
              <w:bottom w:val="single" w:sz="4" w:space="0" w:color="A6A6A6"/>
              <w:right w:val="single" w:sz="4" w:space="0" w:color="A6A6A6"/>
            </w:tcBorders>
            <w:shd w:val="clear" w:color="auto" w:fill="auto"/>
            <w:hideMark/>
          </w:tcPr>
          <w:p w14:paraId="0C3E7FDA" w14:textId="77777777" w:rsidR="00933F45" w:rsidRPr="00933F45" w:rsidRDefault="00933F45" w:rsidP="00933F45">
            <w:pPr>
              <w:rPr>
                <w:rFonts w:ascii="Arial" w:hAnsi="Arial" w:cs="Arial"/>
                <w:sz w:val="16"/>
                <w:szCs w:val="16"/>
              </w:rPr>
            </w:pPr>
            <w:r w:rsidRPr="00933F45">
              <w:rPr>
                <w:rFonts w:ascii="Arial" w:hAnsi="Arial" w:cs="Arial"/>
                <w:sz w:val="16"/>
                <w:szCs w:val="16"/>
              </w:rPr>
              <w:t>FR2-1 L3 measurement delay by optimizing RX beam sweeping factor</w:t>
            </w:r>
          </w:p>
        </w:tc>
        <w:tc>
          <w:tcPr>
            <w:tcW w:w="2254" w:type="dxa"/>
            <w:tcBorders>
              <w:top w:val="nil"/>
              <w:left w:val="nil"/>
              <w:bottom w:val="single" w:sz="4" w:space="0" w:color="A6A6A6"/>
              <w:right w:val="single" w:sz="4" w:space="0" w:color="A6A6A6"/>
            </w:tcBorders>
            <w:shd w:val="clear" w:color="auto" w:fill="auto"/>
            <w:hideMark/>
          </w:tcPr>
          <w:p w14:paraId="54BB88B7" w14:textId="77777777" w:rsidR="00933F45" w:rsidRPr="00933F45" w:rsidRDefault="00933F45" w:rsidP="00933F45">
            <w:pPr>
              <w:rPr>
                <w:rFonts w:ascii="Arial" w:hAnsi="Arial" w:cs="Arial"/>
                <w:sz w:val="16"/>
                <w:szCs w:val="16"/>
              </w:rPr>
            </w:pPr>
            <w:r w:rsidRPr="00933F45">
              <w:rPr>
                <w:rFonts w:ascii="Arial" w:hAnsi="Arial" w:cs="Arial"/>
                <w:sz w:val="16"/>
                <w:szCs w:val="16"/>
              </w:rPr>
              <w:t>Qualcomm Incorporated</w:t>
            </w:r>
          </w:p>
        </w:tc>
      </w:tr>
      <w:tr w:rsidR="00933F45" w:rsidRPr="00933F45" w14:paraId="66A1E271"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64F83AA4" w14:textId="77777777" w:rsidR="00933F45" w:rsidRPr="00933F45" w:rsidRDefault="00000000" w:rsidP="00933F45">
            <w:pPr>
              <w:rPr>
                <w:rFonts w:ascii="Arial" w:hAnsi="Arial" w:cs="Arial"/>
                <w:b/>
                <w:bCs/>
                <w:color w:val="0000FF"/>
                <w:sz w:val="16"/>
                <w:szCs w:val="16"/>
                <w:u w:val="single"/>
              </w:rPr>
            </w:pPr>
            <w:hyperlink r:id="rId97" w:history="1">
              <w:r w:rsidR="00933F45" w:rsidRPr="00933F45">
                <w:rPr>
                  <w:rFonts w:ascii="Arial" w:hAnsi="Arial" w:cs="Arial"/>
                  <w:b/>
                  <w:bCs/>
                  <w:color w:val="0000FF"/>
                  <w:sz w:val="16"/>
                  <w:szCs w:val="16"/>
                  <w:u w:val="single"/>
                </w:rPr>
                <w:t>R4-2415888</w:t>
              </w:r>
            </w:hyperlink>
          </w:p>
        </w:tc>
        <w:tc>
          <w:tcPr>
            <w:tcW w:w="5878" w:type="dxa"/>
            <w:tcBorders>
              <w:top w:val="nil"/>
              <w:left w:val="nil"/>
              <w:bottom w:val="single" w:sz="4" w:space="0" w:color="A6A6A6"/>
              <w:right w:val="single" w:sz="4" w:space="0" w:color="A6A6A6"/>
            </w:tcBorders>
            <w:shd w:val="clear" w:color="auto" w:fill="auto"/>
            <w:hideMark/>
          </w:tcPr>
          <w:p w14:paraId="21EE9706" w14:textId="77777777" w:rsidR="00933F45" w:rsidRPr="00933F45" w:rsidRDefault="00933F45" w:rsidP="00933F45">
            <w:pPr>
              <w:rPr>
                <w:rFonts w:ascii="Arial" w:hAnsi="Arial" w:cs="Arial"/>
                <w:sz w:val="16"/>
                <w:szCs w:val="16"/>
              </w:rPr>
            </w:pPr>
            <w:r w:rsidRPr="00933F45">
              <w:rPr>
                <w:rFonts w:ascii="Arial" w:hAnsi="Arial" w:cs="Arial"/>
                <w:sz w:val="16"/>
                <w:szCs w:val="16"/>
              </w:rPr>
              <w:t>Enhancement on FR2 CSSF</w:t>
            </w:r>
          </w:p>
        </w:tc>
        <w:tc>
          <w:tcPr>
            <w:tcW w:w="2254" w:type="dxa"/>
            <w:tcBorders>
              <w:top w:val="nil"/>
              <w:left w:val="nil"/>
              <w:bottom w:val="single" w:sz="4" w:space="0" w:color="A6A6A6"/>
              <w:right w:val="single" w:sz="4" w:space="0" w:color="A6A6A6"/>
            </w:tcBorders>
            <w:shd w:val="clear" w:color="auto" w:fill="auto"/>
            <w:hideMark/>
          </w:tcPr>
          <w:p w14:paraId="592474CE" w14:textId="77777777" w:rsidR="00933F45" w:rsidRPr="00933F45" w:rsidRDefault="00933F45" w:rsidP="00933F45">
            <w:pPr>
              <w:rPr>
                <w:rFonts w:ascii="Arial" w:hAnsi="Arial" w:cs="Arial"/>
                <w:sz w:val="16"/>
                <w:szCs w:val="16"/>
              </w:rPr>
            </w:pPr>
            <w:r w:rsidRPr="00933F45">
              <w:rPr>
                <w:rFonts w:ascii="Arial" w:hAnsi="Arial" w:cs="Arial"/>
                <w:sz w:val="16"/>
                <w:szCs w:val="16"/>
              </w:rPr>
              <w:t>Qualcomm Incorporated</w:t>
            </w:r>
          </w:p>
        </w:tc>
      </w:tr>
      <w:tr w:rsidR="00933F45" w:rsidRPr="00933F45" w14:paraId="2CC3DA5A"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6B79008F" w14:textId="77777777" w:rsidR="00933F45" w:rsidRPr="00933F45" w:rsidRDefault="00000000" w:rsidP="00933F45">
            <w:pPr>
              <w:rPr>
                <w:rFonts w:ascii="Arial" w:hAnsi="Arial" w:cs="Arial"/>
                <w:b/>
                <w:bCs/>
                <w:color w:val="0000FF"/>
                <w:sz w:val="16"/>
                <w:szCs w:val="16"/>
                <w:u w:val="single"/>
              </w:rPr>
            </w:pPr>
            <w:hyperlink r:id="rId98" w:history="1">
              <w:r w:rsidR="00933F45" w:rsidRPr="00933F45">
                <w:rPr>
                  <w:rFonts w:ascii="Arial" w:hAnsi="Arial" w:cs="Arial"/>
                  <w:b/>
                  <w:bCs/>
                  <w:color w:val="0000FF"/>
                  <w:sz w:val="16"/>
                  <w:szCs w:val="16"/>
                  <w:u w:val="single"/>
                </w:rPr>
                <w:t>R4-2415929</w:t>
              </w:r>
            </w:hyperlink>
          </w:p>
        </w:tc>
        <w:tc>
          <w:tcPr>
            <w:tcW w:w="5878" w:type="dxa"/>
            <w:tcBorders>
              <w:top w:val="nil"/>
              <w:left w:val="nil"/>
              <w:bottom w:val="single" w:sz="4" w:space="0" w:color="A6A6A6"/>
              <w:right w:val="single" w:sz="4" w:space="0" w:color="A6A6A6"/>
            </w:tcBorders>
            <w:shd w:val="clear" w:color="auto" w:fill="auto"/>
            <w:hideMark/>
          </w:tcPr>
          <w:p w14:paraId="1C17634A"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Discussions on FR2-1 SSB based L3 measurement delay reduction by optimizing Rx beam sweeping factor</w:t>
            </w:r>
          </w:p>
        </w:tc>
        <w:tc>
          <w:tcPr>
            <w:tcW w:w="2254" w:type="dxa"/>
            <w:tcBorders>
              <w:top w:val="nil"/>
              <w:left w:val="nil"/>
              <w:bottom w:val="single" w:sz="4" w:space="0" w:color="A6A6A6"/>
              <w:right w:val="single" w:sz="4" w:space="0" w:color="A6A6A6"/>
            </w:tcBorders>
            <w:shd w:val="clear" w:color="auto" w:fill="auto"/>
            <w:hideMark/>
          </w:tcPr>
          <w:p w14:paraId="4848D298" w14:textId="77777777" w:rsidR="00933F45" w:rsidRPr="00933F45" w:rsidRDefault="00933F45" w:rsidP="00933F45">
            <w:pPr>
              <w:rPr>
                <w:rFonts w:ascii="Arial" w:hAnsi="Arial" w:cs="Arial"/>
                <w:sz w:val="16"/>
                <w:szCs w:val="16"/>
              </w:rPr>
            </w:pPr>
            <w:r w:rsidRPr="00933F45">
              <w:rPr>
                <w:rFonts w:ascii="Arial" w:hAnsi="Arial" w:cs="Arial"/>
                <w:sz w:val="16"/>
                <w:szCs w:val="16"/>
              </w:rPr>
              <w:t>NTT DOCOMO, INC.</w:t>
            </w:r>
          </w:p>
        </w:tc>
      </w:tr>
      <w:tr w:rsidR="00933F45" w:rsidRPr="00933F45" w14:paraId="0B1EA3A9"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709C6CF5" w14:textId="77777777" w:rsidR="00933F45" w:rsidRPr="00933F45" w:rsidRDefault="00000000" w:rsidP="00933F45">
            <w:pPr>
              <w:rPr>
                <w:rFonts w:ascii="Arial" w:hAnsi="Arial" w:cs="Arial"/>
                <w:b/>
                <w:bCs/>
                <w:color w:val="0000FF"/>
                <w:sz w:val="16"/>
                <w:szCs w:val="16"/>
                <w:u w:val="single"/>
              </w:rPr>
            </w:pPr>
            <w:hyperlink r:id="rId99" w:history="1">
              <w:r w:rsidR="00933F45" w:rsidRPr="00933F45">
                <w:rPr>
                  <w:rFonts w:ascii="Arial" w:hAnsi="Arial" w:cs="Arial"/>
                  <w:b/>
                  <w:bCs/>
                  <w:color w:val="0000FF"/>
                  <w:sz w:val="16"/>
                  <w:szCs w:val="16"/>
                  <w:u w:val="single"/>
                </w:rPr>
                <w:t>R4-2416017</w:t>
              </w:r>
            </w:hyperlink>
          </w:p>
        </w:tc>
        <w:tc>
          <w:tcPr>
            <w:tcW w:w="5878" w:type="dxa"/>
            <w:tcBorders>
              <w:top w:val="nil"/>
              <w:left w:val="nil"/>
              <w:bottom w:val="single" w:sz="4" w:space="0" w:color="A6A6A6"/>
              <w:right w:val="single" w:sz="4" w:space="0" w:color="A6A6A6"/>
            </w:tcBorders>
            <w:shd w:val="clear" w:color="auto" w:fill="auto"/>
            <w:hideMark/>
          </w:tcPr>
          <w:p w14:paraId="3C0CF109" w14:textId="77777777" w:rsidR="00933F45" w:rsidRPr="00933F45" w:rsidRDefault="00933F45" w:rsidP="00933F45">
            <w:pPr>
              <w:rPr>
                <w:rFonts w:ascii="Arial" w:hAnsi="Arial" w:cs="Arial"/>
                <w:sz w:val="16"/>
                <w:szCs w:val="16"/>
              </w:rPr>
            </w:pPr>
            <w:r w:rsidRPr="00933F45">
              <w:rPr>
                <w:rFonts w:ascii="Arial" w:hAnsi="Arial" w:cs="Arial"/>
                <w:sz w:val="16"/>
                <w:szCs w:val="16"/>
              </w:rPr>
              <w:t>On RRM Ph5 L3 BSF reduction</w:t>
            </w:r>
          </w:p>
        </w:tc>
        <w:tc>
          <w:tcPr>
            <w:tcW w:w="2254" w:type="dxa"/>
            <w:tcBorders>
              <w:top w:val="nil"/>
              <w:left w:val="nil"/>
              <w:bottom w:val="single" w:sz="4" w:space="0" w:color="A6A6A6"/>
              <w:right w:val="single" w:sz="4" w:space="0" w:color="A6A6A6"/>
            </w:tcBorders>
            <w:shd w:val="clear" w:color="auto" w:fill="auto"/>
            <w:hideMark/>
          </w:tcPr>
          <w:p w14:paraId="5787ADAD" w14:textId="77777777" w:rsidR="00933F45" w:rsidRPr="00933F45" w:rsidRDefault="00933F45" w:rsidP="00933F45">
            <w:pPr>
              <w:rPr>
                <w:rFonts w:ascii="Arial" w:hAnsi="Arial" w:cs="Arial"/>
                <w:sz w:val="16"/>
                <w:szCs w:val="16"/>
              </w:rPr>
            </w:pPr>
            <w:r w:rsidRPr="00933F45">
              <w:rPr>
                <w:rFonts w:ascii="Arial" w:hAnsi="Arial" w:cs="Arial"/>
                <w:sz w:val="16"/>
                <w:szCs w:val="16"/>
              </w:rPr>
              <w:t>Nokia</w:t>
            </w:r>
          </w:p>
        </w:tc>
      </w:tr>
      <w:tr w:rsidR="00933F45" w:rsidRPr="00933F45" w14:paraId="33E113F1"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31794DC2" w14:textId="77777777" w:rsidR="00933F45" w:rsidRPr="00933F45" w:rsidRDefault="00000000" w:rsidP="00933F45">
            <w:pPr>
              <w:rPr>
                <w:rFonts w:ascii="Arial" w:hAnsi="Arial" w:cs="Arial"/>
                <w:b/>
                <w:bCs/>
                <w:color w:val="0000FF"/>
                <w:sz w:val="16"/>
                <w:szCs w:val="16"/>
                <w:u w:val="single"/>
              </w:rPr>
            </w:pPr>
            <w:hyperlink r:id="rId100" w:history="1">
              <w:r w:rsidR="00933F45" w:rsidRPr="00933F45">
                <w:rPr>
                  <w:rFonts w:ascii="Arial" w:hAnsi="Arial" w:cs="Arial"/>
                  <w:b/>
                  <w:bCs/>
                  <w:color w:val="0000FF"/>
                  <w:sz w:val="16"/>
                  <w:szCs w:val="16"/>
                  <w:u w:val="single"/>
                </w:rPr>
                <w:t>R4-2416078</w:t>
              </w:r>
            </w:hyperlink>
          </w:p>
        </w:tc>
        <w:tc>
          <w:tcPr>
            <w:tcW w:w="5878" w:type="dxa"/>
            <w:tcBorders>
              <w:top w:val="nil"/>
              <w:left w:val="nil"/>
              <w:bottom w:val="single" w:sz="4" w:space="0" w:color="A6A6A6"/>
              <w:right w:val="single" w:sz="4" w:space="0" w:color="A6A6A6"/>
            </w:tcBorders>
            <w:shd w:val="clear" w:color="auto" w:fill="auto"/>
            <w:hideMark/>
          </w:tcPr>
          <w:p w14:paraId="15A8CA45"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Rx beam sweeping factor</w:t>
            </w:r>
          </w:p>
        </w:tc>
        <w:tc>
          <w:tcPr>
            <w:tcW w:w="2254" w:type="dxa"/>
            <w:tcBorders>
              <w:top w:val="nil"/>
              <w:left w:val="nil"/>
              <w:bottom w:val="single" w:sz="4" w:space="0" w:color="A6A6A6"/>
              <w:right w:val="single" w:sz="4" w:space="0" w:color="A6A6A6"/>
            </w:tcBorders>
            <w:shd w:val="clear" w:color="auto" w:fill="auto"/>
            <w:hideMark/>
          </w:tcPr>
          <w:p w14:paraId="076474CA" w14:textId="77777777" w:rsidR="00933F45" w:rsidRPr="00933F45" w:rsidRDefault="00933F45" w:rsidP="00933F45">
            <w:pPr>
              <w:rPr>
                <w:rFonts w:ascii="Arial" w:hAnsi="Arial" w:cs="Arial"/>
                <w:sz w:val="16"/>
                <w:szCs w:val="16"/>
              </w:rPr>
            </w:pPr>
            <w:r w:rsidRPr="00933F45">
              <w:rPr>
                <w:rFonts w:ascii="Arial" w:hAnsi="Arial" w:cs="Arial"/>
                <w:sz w:val="16"/>
                <w:szCs w:val="16"/>
              </w:rPr>
              <w:t>Ericsson</w:t>
            </w:r>
          </w:p>
        </w:tc>
      </w:tr>
      <w:tr w:rsidR="00933F45" w:rsidRPr="00933F45" w14:paraId="22754566"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5CC6E4FB" w14:textId="77777777" w:rsidR="00933F45" w:rsidRPr="00933F45" w:rsidRDefault="00000000" w:rsidP="00933F45">
            <w:pPr>
              <w:rPr>
                <w:rFonts w:ascii="Arial" w:hAnsi="Arial" w:cs="Arial"/>
                <w:b/>
                <w:bCs/>
                <w:color w:val="0000FF"/>
                <w:sz w:val="16"/>
                <w:szCs w:val="16"/>
                <w:u w:val="single"/>
              </w:rPr>
            </w:pPr>
            <w:hyperlink r:id="rId101" w:history="1">
              <w:r w:rsidR="00933F45" w:rsidRPr="00933F45">
                <w:rPr>
                  <w:rFonts w:ascii="Arial" w:hAnsi="Arial" w:cs="Arial"/>
                  <w:b/>
                  <w:bCs/>
                  <w:color w:val="0000FF"/>
                  <w:sz w:val="16"/>
                  <w:szCs w:val="16"/>
                  <w:u w:val="single"/>
                </w:rPr>
                <w:t>R4-2416079</w:t>
              </w:r>
            </w:hyperlink>
          </w:p>
        </w:tc>
        <w:tc>
          <w:tcPr>
            <w:tcW w:w="5878" w:type="dxa"/>
            <w:tcBorders>
              <w:top w:val="nil"/>
              <w:left w:val="nil"/>
              <w:bottom w:val="single" w:sz="4" w:space="0" w:color="A6A6A6"/>
              <w:right w:val="single" w:sz="4" w:space="0" w:color="A6A6A6"/>
            </w:tcBorders>
            <w:shd w:val="clear" w:color="auto" w:fill="auto"/>
            <w:hideMark/>
          </w:tcPr>
          <w:p w14:paraId="554B689E"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CSSF outside gap in CA/DC</w:t>
            </w:r>
          </w:p>
        </w:tc>
        <w:tc>
          <w:tcPr>
            <w:tcW w:w="2254" w:type="dxa"/>
            <w:tcBorders>
              <w:top w:val="nil"/>
              <w:left w:val="nil"/>
              <w:bottom w:val="single" w:sz="4" w:space="0" w:color="A6A6A6"/>
              <w:right w:val="single" w:sz="4" w:space="0" w:color="A6A6A6"/>
            </w:tcBorders>
            <w:shd w:val="clear" w:color="auto" w:fill="auto"/>
            <w:hideMark/>
          </w:tcPr>
          <w:p w14:paraId="48F963C5" w14:textId="77777777" w:rsidR="00933F45" w:rsidRPr="00933F45" w:rsidRDefault="00933F45" w:rsidP="00933F45">
            <w:pPr>
              <w:rPr>
                <w:rFonts w:ascii="Arial" w:hAnsi="Arial" w:cs="Arial"/>
                <w:sz w:val="16"/>
                <w:szCs w:val="16"/>
              </w:rPr>
            </w:pPr>
            <w:r w:rsidRPr="00933F45">
              <w:rPr>
                <w:rFonts w:ascii="Arial" w:hAnsi="Arial" w:cs="Arial"/>
                <w:sz w:val="16"/>
                <w:szCs w:val="16"/>
              </w:rPr>
              <w:t>Ericsson</w:t>
            </w:r>
          </w:p>
        </w:tc>
      </w:tr>
      <w:tr w:rsidR="00933F45" w:rsidRPr="00933F45" w14:paraId="5844B8D7"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07F422D0" w14:textId="77777777" w:rsidR="00933F45" w:rsidRPr="00933F45" w:rsidRDefault="00000000" w:rsidP="00933F45">
            <w:pPr>
              <w:rPr>
                <w:rFonts w:ascii="Arial" w:hAnsi="Arial" w:cs="Arial"/>
                <w:b/>
                <w:bCs/>
                <w:color w:val="0000FF"/>
                <w:sz w:val="16"/>
                <w:szCs w:val="16"/>
                <w:u w:val="single"/>
              </w:rPr>
            </w:pPr>
            <w:hyperlink r:id="rId102" w:history="1">
              <w:r w:rsidR="00933F45" w:rsidRPr="00933F45">
                <w:rPr>
                  <w:rFonts w:ascii="Arial" w:hAnsi="Arial" w:cs="Arial"/>
                  <w:b/>
                  <w:bCs/>
                  <w:color w:val="0000FF"/>
                  <w:sz w:val="16"/>
                  <w:szCs w:val="16"/>
                  <w:u w:val="single"/>
                </w:rPr>
                <w:t>R4-2416087</w:t>
              </w:r>
            </w:hyperlink>
          </w:p>
        </w:tc>
        <w:tc>
          <w:tcPr>
            <w:tcW w:w="5878" w:type="dxa"/>
            <w:tcBorders>
              <w:top w:val="nil"/>
              <w:left w:val="nil"/>
              <w:bottom w:val="single" w:sz="4" w:space="0" w:color="A6A6A6"/>
              <w:right w:val="single" w:sz="4" w:space="0" w:color="A6A6A6"/>
            </w:tcBorders>
            <w:shd w:val="clear" w:color="auto" w:fill="auto"/>
            <w:hideMark/>
          </w:tcPr>
          <w:p w14:paraId="3BE8475A"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delay reduction by optimizing Rx beam sweeping factors</w:t>
            </w:r>
          </w:p>
        </w:tc>
        <w:tc>
          <w:tcPr>
            <w:tcW w:w="2254" w:type="dxa"/>
            <w:tcBorders>
              <w:top w:val="nil"/>
              <w:left w:val="nil"/>
              <w:bottom w:val="single" w:sz="4" w:space="0" w:color="A6A6A6"/>
              <w:right w:val="single" w:sz="4" w:space="0" w:color="A6A6A6"/>
            </w:tcBorders>
            <w:shd w:val="clear" w:color="auto" w:fill="auto"/>
            <w:hideMark/>
          </w:tcPr>
          <w:p w14:paraId="59060D9A" w14:textId="77777777" w:rsidR="00933F45" w:rsidRPr="00933F45" w:rsidRDefault="00933F45" w:rsidP="00933F45">
            <w:pPr>
              <w:rPr>
                <w:rFonts w:ascii="Arial" w:hAnsi="Arial" w:cs="Arial"/>
                <w:sz w:val="16"/>
                <w:szCs w:val="16"/>
              </w:rPr>
            </w:pPr>
            <w:r w:rsidRPr="00933F45">
              <w:rPr>
                <w:rFonts w:ascii="Arial" w:hAnsi="Arial" w:cs="Arial"/>
                <w:sz w:val="16"/>
                <w:szCs w:val="16"/>
              </w:rPr>
              <w:t>Intel Corporation</w:t>
            </w:r>
          </w:p>
        </w:tc>
      </w:tr>
      <w:tr w:rsidR="00933F45" w:rsidRPr="00933F45" w14:paraId="228617BA"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5F73FF86" w14:textId="77777777" w:rsidR="00933F45" w:rsidRPr="00933F45" w:rsidRDefault="00000000" w:rsidP="00933F45">
            <w:pPr>
              <w:rPr>
                <w:rFonts w:ascii="Arial" w:hAnsi="Arial" w:cs="Arial"/>
                <w:b/>
                <w:bCs/>
                <w:color w:val="0000FF"/>
                <w:sz w:val="16"/>
                <w:szCs w:val="16"/>
                <w:u w:val="single"/>
              </w:rPr>
            </w:pPr>
            <w:hyperlink r:id="rId103" w:history="1">
              <w:r w:rsidR="00933F45" w:rsidRPr="00933F45">
                <w:rPr>
                  <w:rFonts w:ascii="Arial" w:hAnsi="Arial" w:cs="Arial"/>
                  <w:b/>
                  <w:bCs/>
                  <w:color w:val="0000FF"/>
                  <w:sz w:val="16"/>
                  <w:szCs w:val="16"/>
                  <w:u w:val="single"/>
                </w:rPr>
                <w:t>R4-2416088</w:t>
              </w:r>
            </w:hyperlink>
          </w:p>
        </w:tc>
        <w:tc>
          <w:tcPr>
            <w:tcW w:w="5878" w:type="dxa"/>
            <w:tcBorders>
              <w:top w:val="nil"/>
              <w:left w:val="nil"/>
              <w:bottom w:val="single" w:sz="4" w:space="0" w:color="A6A6A6"/>
              <w:right w:val="single" w:sz="4" w:space="0" w:color="A6A6A6"/>
            </w:tcBorders>
            <w:shd w:val="clear" w:color="auto" w:fill="auto"/>
            <w:hideMark/>
          </w:tcPr>
          <w:p w14:paraId="001E9558"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delay reduction by optimizing CSSF outside gaps</w:t>
            </w:r>
          </w:p>
        </w:tc>
        <w:tc>
          <w:tcPr>
            <w:tcW w:w="2254" w:type="dxa"/>
            <w:tcBorders>
              <w:top w:val="nil"/>
              <w:left w:val="nil"/>
              <w:bottom w:val="single" w:sz="4" w:space="0" w:color="A6A6A6"/>
              <w:right w:val="single" w:sz="4" w:space="0" w:color="A6A6A6"/>
            </w:tcBorders>
            <w:shd w:val="clear" w:color="auto" w:fill="auto"/>
            <w:hideMark/>
          </w:tcPr>
          <w:p w14:paraId="30540665" w14:textId="77777777" w:rsidR="00933F45" w:rsidRPr="00933F45" w:rsidRDefault="00933F45" w:rsidP="00933F45">
            <w:pPr>
              <w:rPr>
                <w:rFonts w:ascii="Arial" w:hAnsi="Arial" w:cs="Arial"/>
                <w:sz w:val="16"/>
                <w:szCs w:val="16"/>
              </w:rPr>
            </w:pPr>
            <w:r w:rsidRPr="00933F45">
              <w:rPr>
                <w:rFonts w:ascii="Arial" w:hAnsi="Arial" w:cs="Arial"/>
                <w:sz w:val="16"/>
                <w:szCs w:val="16"/>
              </w:rPr>
              <w:t>Intel Corporation</w:t>
            </w:r>
          </w:p>
        </w:tc>
      </w:tr>
      <w:tr w:rsidR="00933F45" w:rsidRPr="00933F45" w14:paraId="1982BD0C"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0D4903EE" w14:textId="77777777" w:rsidR="00933F45" w:rsidRPr="00933F45" w:rsidRDefault="00000000" w:rsidP="00933F45">
            <w:pPr>
              <w:rPr>
                <w:rFonts w:ascii="Arial" w:hAnsi="Arial" w:cs="Arial"/>
                <w:b/>
                <w:bCs/>
                <w:color w:val="0000FF"/>
                <w:sz w:val="16"/>
                <w:szCs w:val="16"/>
                <w:u w:val="single"/>
              </w:rPr>
            </w:pPr>
            <w:hyperlink r:id="rId104" w:history="1">
              <w:r w:rsidR="00933F45" w:rsidRPr="00933F45">
                <w:rPr>
                  <w:rFonts w:ascii="Arial" w:hAnsi="Arial" w:cs="Arial"/>
                  <w:b/>
                  <w:bCs/>
                  <w:color w:val="0000FF"/>
                  <w:sz w:val="16"/>
                  <w:szCs w:val="16"/>
                  <w:u w:val="single"/>
                </w:rPr>
                <w:t>R4-2416117</w:t>
              </w:r>
            </w:hyperlink>
          </w:p>
        </w:tc>
        <w:tc>
          <w:tcPr>
            <w:tcW w:w="5878" w:type="dxa"/>
            <w:tcBorders>
              <w:top w:val="nil"/>
              <w:left w:val="nil"/>
              <w:bottom w:val="single" w:sz="4" w:space="0" w:color="A6A6A6"/>
              <w:right w:val="single" w:sz="4" w:space="0" w:color="A6A6A6"/>
            </w:tcBorders>
            <w:shd w:val="clear" w:color="auto" w:fill="auto"/>
            <w:hideMark/>
          </w:tcPr>
          <w:p w14:paraId="45286E45"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L3 measurement delay by optimizing CSSF</w:t>
            </w:r>
          </w:p>
        </w:tc>
        <w:tc>
          <w:tcPr>
            <w:tcW w:w="2254" w:type="dxa"/>
            <w:tcBorders>
              <w:top w:val="nil"/>
              <w:left w:val="nil"/>
              <w:bottom w:val="single" w:sz="4" w:space="0" w:color="A6A6A6"/>
              <w:right w:val="single" w:sz="4" w:space="0" w:color="A6A6A6"/>
            </w:tcBorders>
            <w:shd w:val="clear" w:color="auto" w:fill="auto"/>
            <w:hideMark/>
          </w:tcPr>
          <w:p w14:paraId="3B1B185F" w14:textId="77777777" w:rsidR="00933F45" w:rsidRPr="00933F45" w:rsidRDefault="00933F45" w:rsidP="00933F45">
            <w:pPr>
              <w:rPr>
                <w:rFonts w:ascii="Arial" w:hAnsi="Arial" w:cs="Arial"/>
                <w:sz w:val="16"/>
                <w:szCs w:val="16"/>
              </w:rPr>
            </w:pPr>
            <w:r w:rsidRPr="00933F45">
              <w:rPr>
                <w:rFonts w:ascii="Arial" w:hAnsi="Arial" w:cs="Arial"/>
                <w:sz w:val="16"/>
                <w:szCs w:val="16"/>
              </w:rPr>
              <w:t>Samsung</w:t>
            </w:r>
          </w:p>
        </w:tc>
      </w:tr>
      <w:tr w:rsidR="00933F45" w:rsidRPr="00933F45" w14:paraId="0242A5F1"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479B223E" w14:textId="77777777" w:rsidR="00933F45" w:rsidRPr="00933F45" w:rsidRDefault="00000000" w:rsidP="00933F45">
            <w:pPr>
              <w:rPr>
                <w:rFonts w:ascii="Arial" w:hAnsi="Arial" w:cs="Arial"/>
                <w:b/>
                <w:bCs/>
                <w:color w:val="0000FF"/>
                <w:sz w:val="16"/>
                <w:szCs w:val="16"/>
                <w:u w:val="single"/>
              </w:rPr>
            </w:pPr>
            <w:hyperlink r:id="rId105" w:history="1">
              <w:r w:rsidR="00933F45" w:rsidRPr="00933F45">
                <w:rPr>
                  <w:rFonts w:ascii="Arial" w:hAnsi="Arial" w:cs="Arial"/>
                  <w:b/>
                  <w:bCs/>
                  <w:color w:val="0000FF"/>
                  <w:sz w:val="16"/>
                  <w:szCs w:val="16"/>
                  <w:u w:val="single"/>
                </w:rPr>
                <w:t>R4-2416118</w:t>
              </w:r>
            </w:hyperlink>
          </w:p>
        </w:tc>
        <w:tc>
          <w:tcPr>
            <w:tcW w:w="5878" w:type="dxa"/>
            <w:tcBorders>
              <w:top w:val="nil"/>
              <w:left w:val="nil"/>
              <w:bottom w:val="single" w:sz="4" w:space="0" w:color="A6A6A6"/>
              <w:right w:val="single" w:sz="4" w:space="0" w:color="A6A6A6"/>
            </w:tcBorders>
            <w:shd w:val="clear" w:color="auto" w:fill="auto"/>
            <w:hideMark/>
          </w:tcPr>
          <w:p w14:paraId="257D76CC"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by optimizing Rx beam sweeping factor</w:t>
            </w:r>
          </w:p>
        </w:tc>
        <w:tc>
          <w:tcPr>
            <w:tcW w:w="2254" w:type="dxa"/>
            <w:tcBorders>
              <w:top w:val="nil"/>
              <w:left w:val="nil"/>
              <w:bottom w:val="single" w:sz="4" w:space="0" w:color="A6A6A6"/>
              <w:right w:val="single" w:sz="4" w:space="0" w:color="A6A6A6"/>
            </w:tcBorders>
            <w:shd w:val="clear" w:color="auto" w:fill="auto"/>
            <w:hideMark/>
          </w:tcPr>
          <w:p w14:paraId="59433485" w14:textId="77777777" w:rsidR="00933F45" w:rsidRPr="00933F45" w:rsidRDefault="00933F45" w:rsidP="00933F45">
            <w:pPr>
              <w:rPr>
                <w:rFonts w:ascii="Arial" w:hAnsi="Arial" w:cs="Arial"/>
                <w:sz w:val="16"/>
                <w:szCs w:val="16"/>
              </w:rPr>
            </w:pPr>
            <w:r w:rsidRPr="00933F45">
              <w:rPr>
                <w:rFonts w:ascii="Arial" w:hAnsi="Arial" w:cs="Arial"/>
                <w:sz w:val="16"/>
                <w:szCs w:val="16"/>
              </w:rPr>
              <w:t>OPPO</w:t>
            </w:r>
          </w:p>
        </w:tc>
      </w:tr>
      <w:tr w:rsidR="00933F45" w:rsidRPr="00933F45" w14:paraId="02539807"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51E4B6F0" w14:textId="77777777" w:rsidR="00933F45" w:rsidRPr="00933F45" w:rsidRDefault="00000000" w:rsidP="00933F45">
            <w:pPr>
              <w:rPr>
                <w:rFonts w:ascii="Arial" w:hAnsi="Arial" w:cs="Arial"/>
                <w:b/>
                <w:bCs/>
                <w:color w:val="0000FF"/>
                <w:sz w:val="16"/>
                <w:szCs w:val="16"/>
                <w:u w:val="single"/>
              </w:rPr>
            </w:pPr>
            <w:hyperlink r:id="rId106" w:history="1">
              <w:r w:rsidR="00933F45" w:rsidRPr="00933F45">
                <w:rPr>
                  <w:rFonts w:ascii="Arial" w:hAnsi="Arial" w:cs="Arial"/>
                  <w:b/>
                  <w:bCs/>
                  <w:color w:val="0000FF"/>
                  <w:sz w:val="16"/>
                  <w:szCs w:val="16"/>
                  <w:u w:val="single"/>
                </w:rPr>
                <w:t>R4-2416119</w:t>
              </w:r>
            </w:hyperlink>
          </w:p>
        </w:tc>
        <w:tc>
          <w:tcPr>
            <w:tcW w:w="5878" w:type="dxa"/>
            <w:tcBorders>
              <w:top w:val="nil"/>
              <w:left w:val="nil"/>
              <w:bottom w:val="single" w:sz="4" w:space="0" w:color="A6A6A6"/>
              <w:right w:val="single" w:sz="4" w:space="0" w:color="A6A6A6"/>
            </w:tcBorders>
            <w:shd w:val="clear" w:color="auto" w:fill="auto"/>
            <w:hideMark/>
          </w:tcPr>
          <w:p w14:paraId="4E4AEB5B"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L3 measurement delay reduction by optimizing CSSF</w:t>
            </w:r>
          </w:p>
        </w:tc>
        <w:tc>
          <w:tcPr>
            <w:tcW w:w="2254" w:type="dxa"/>
            <w:tcBorders>
              <w:top w:val="nil"/>
              <w:left w:val="nil"/>
              <w:bottom w:val="single" w:sz="4" w:space="0" w:color="A6A6A6"/>
              <w:right w:val="single" w:sz="4" w:space="0" w:color="A6A6A6"/>
            </w:tcBorders>
            <w:shd w:val="clear" w:color="auto" w:fill="auto"/>
            <w:hideMark/>
          </w:tcPr>
          <w:p w14:paraId="2B33EE8E" w14:textId="77777777" w:rsidR="00933F45" w:rsidRPr="00933F45" w:rsidRDefault="00933F45" w:rsidP="00933F45">
            <w:pPr>
              <w:rPr>
                <w:rFonts w:ascii="Arial" w:hAnsi="Arial" w:cs="Arial"/>
                <w:sz w:val="16"/>
                <w:szCs w:val="16"/>
              </w:rPr>
            </w:pPr>
            <w:r w:rsidRPr="00933F45">
              <w:rPr>
                <w:rFonts w:ascii="Arial" w:hAnsi="Arial" w:cs="Arial"/>
                <w:sz w:val="16"/>
                <w:szCs w:val="16"/>
              </w:rPr>
              <w:t>OPPO</w:t>
            </w:r>
          </w:p>
        </w:tc>
      </w:tr>
      <w:tr w:rsidR="00933F45" w:rsidRPr="00933F45" w14:paraId="3D18FD03"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5BFC013C" w14:textId="77777777" w:rsidR="00933F45" w:rsidRPr="00933F45" w:rsidRDefault="00000000" w:rsidP="00933F45">
            <w:pPr>
              <w:rPr>
                <w:rFonts w:ascii="Arial" w:hAnsi="Arial" w:cs="Arial"/>
                <w:b/>
                <w:bCs/>
                <w:color w:val="0000FF"/>
                <w:sz w:val="16"/>
                <w:szCs w:val="16"/>
                <w:u w:val="single"/>
              </w:rPr>
            </w:pPr>
            <w:hyperlink r:id="rId107" w:history="1">
              <w:r w:rsidR="00933F45" w:rsidRPr="00933F45">
                <w:rPr>
                  <w:rFonts w:ascii="Arial" w:hAnsi="Arial" w:cs="Arial"/>
                  <w:b/>
                  <w:bCs/>
                  <w:color w:val="0000FF"/>
                  <w:sz w:val="16"/>
                  <w:szCs w:val="16"/>
                  <w:u w:val="single"/>
                </w:rPr>
                <w:t>R4-2416120</w:t>
              </w:r>
            </w:hyperlink>
          </w:p>
        </w:tc>
        <w:tc>
          <w:tcPr>
            <w:tcW w:w="5878" w:type="dxa"/>
            <w:tcBorders>
              <w:top w:val="nil"/>
              <w:left w:val="nil"/>
              <w:bottom w:val="single" w:sz="4" w:space="0" w:color="A6A6A6"/>
              <w:right w:val="single" w:sz="4" w:space="0" w:color="A6A6A6"/>
            </w:tcBorders>
            <w:shd w:val="clear" w:color="auto" w:fill="auto"/>
            <w:hideMark/>
          </w:tcPr>
          <w:p w14:paraId="6DC83995"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with EMR</w:t>
            </w:r>
          </w:p>
        </w:tc>
        <w:tc>
          <w:tcPr>
            <w:tcW w:w="2254" w:type="dxa"/>
            <w:tcBorders>
              <w:top w:val="nil"/>
              <w:left w:val="nil"/>
              <w:bottom w:val="single" w:sz="4" w:space="0" w:color="A6A6A6"/>
              <w:right w:val="single" w:sz="4" w:space="0" w:color="A6A6A6"/>
            </w:tcBorders>
            <w:shd w:val="clear" w:color="auto" w:fill="auto"/>
            <w:hideMark/>
          </w:tcPr>
          <w:p w14:paraId="3555F15B" w14:textId="77777777" w:rsidR="00933F45" w:rsidRPr="00933F45" w:rsidRDefault="00933F45" w:rsidP="00933F45">
            <w:pPr>
              <w:rPr>
                <w:rFonts w:ascii="Arial" w:hAnsi="Arial" w:cs="Arial"/>
                <w:sz w:val="16"/>
                <w:szCs w:val="16"/>
              </w:rPr>
            </w:pPr>
            <w:r w:rsidRPr="00933F45">
              <w:rPr>
                <w:rFonts w:ascii="Arial" w:hAnsi="Arial" w:cs="Arial"/>
                <w:sz w:val="16"/>
                <w:szCs w:val="16"/>
              </w:rPr>
              <w:t>OPPO</w:t>
            </w:r>
          </w:p>
        </w:tc>
      </w:tr>
      <w:tr w:rsidR="00933F45" w:rsidRPr="00933F45" w14:paraId="60705101"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02AF247A" w14:textId="77777777" w:rsidR="00933F45" w:rsidRPr="00933F45" w:rsidRDefault="00000000" w:rsidP="00933F45">
            <w:pPr>
              <w:rPr>
                <w:rFonts w:ascii="Arial" w:hAnsi="Arial" w:cs="Arial"/>
                <w:b/>
                <w:bCs/>
                <w:color w:val="0000FF"/>
                <w:sz w:val="16"/>
                <w:szCs w:val="16"/>
                <w:u w:val="single"/>
              </w:rPr>
            </w:pPr>
            <w:hyperlink r:id="rId108" w:history="1">
              <w:r w:rsidR="00933F45" w:rsidRPr="00933F45">
                <w:rPr>
                  <w:rFonts w:ascii="Arial" w:hAnsi="Arial" w:cs="Arial"/>
                  <w:b/>
                  <w:bCs/>
                  <w:color w:val="0000FF"/>
                  <w:sz w:val="16"/>
                  <w:szCs w:val="16"/>
                  <w:u w:val="single"/>
                </w:rPr>
                <w:t>R4-2416168</w:t>
              </w:r>
            </w:hyperlink>
          </w:p>
        </w:tc>
        <w:tc>
          <w:tcPr>
            <w:tcW w:w="5878" w:type="dxa"/>
            <w:tcBorders>
              <w:top w:val="nil"/>
              <w:left w:val="nil"/>
              <w:bottom w:val="single" w:sz="4" w:space="0" w:color="A6A6A6"/>
              <w:right w:val="single" w:sz="4" w:space="0" w:color="A6A6A6"/>
            </w:tcBorders>
            <w:shd w:val="clear" w:color="auto" w:fill="auto"/>
            <w:hideMark/>
          </w:tcPr>
          <w:p w14:paraId="1416FB45" w14:textId="77777777" w:rsidR="00933F45" w:rsidRPr="00933F45" w:rsidRDefault="00933F45" w:rsidP="00933F45">
            <w:pPr>
              <w:rPr>
                <w:rFonts w:ascii="Arial" w:hAnsi="Arial" w:cs="Arial"/>
                <w:sz w:val="16"/>
                <w:szCs w:val="16"/>
              </w:rPr>
            </w:pPr>
            <w:proofErr w:type="spellStart"/>
            <w:r w:rsidRPr="00933F45">
              <w:rPr>
                <w:rFonts w:ascii="Arial" w:hAnsi="Arial" w:cs="Arial"/>
                <w:sz w:val="16"/>
                <w:szCs w:val="16"/>
              </w:rPr>
              <w:t>Disucssion</w:t>
            </w:r>
            <w:proofErr w:type="spellEnd"/>
            <w:r w:rsidRPr="00933F45">
              <w:rPr>
                <w:rFonts w:ascii="Arial" w:hAnsi="Arial" w:cs="Arial"/>
                <w:sz w:val="16"/>
                <w:szCs w:val="16"/>
              </w:rPr>
              <w:t xml:space="preserve">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54" w:type="dxa"/>
            <w:tcBorders>
              <w:top w:val="nil"/>
              <w:left w:val="nil"/>
              <w:bottom w:val="single" w:sz="4" w:space="0" w:color="A6A6A6"/>
              <w:right w:val="single" w:sz="4" w:space="0" w:color="A6A6A6"/>
            </w:tcBorders>
            <w:shd w:val="clear" w:color="auto" w:fill="auto"/>
            <w:hideMark/>
          </w:tcPr>
          <w:p w14:paraId="50B23A38" w14:textId="77777777" w:rsidR="00933F45" w:rsidRPr="00933F45" w:rsidRDefault="00933F45" w:rsidP="00933F45">
            <w:pPr>
              <w:rPr>
                <w:rFonts w:ascii="Arial" w:hAnsi="Arial" w:cs="Arial"/>
                <w:sz w:val="16"/>
                <w:szCs w:val="16"/>
              </w:rPr>
            </w:pPr>
            <w:r w:rsidRPr="00933F45">
              <w:rPr>
                <w:rFonts w:ascii="Arial" w:hAnsi="Arial" w:cs="Arial"/>
                <w:sz w:val="16"/>
                <w:szCs w:val="16"/>
              </w:rPr>
              <w:t>Ericsson</w:t>
            </w:r>
          </w:p>
        </w:tc>
      </w:tr>
      <w:tr w:rsidR="00933F45" w:rsidRPr="00933F45" w14:paraId="5A91EF34"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4FE08B53" w14:textId="77777777" w:rsidR="00933F45" w:rsidRPr="00933F45" w:rsidRDefault="00000000" w:rsidP="00933F45">
            <w:pPr>
              <w:rPr>
                <w:rFonts w:ascii="Arial" w:hAnsi="Arial" w:cs="Arial"/>
                <w:b/>
                <w:bCs/>
                <w:color w:val="0000FF"/>
                <w:sz w:val="16"/>
                <w:szCs w:val="16"/>
                <w:u w:val="single"/>
              </w:rPr>
            </w:pPr>
            <w:hyperlink r:id="rId109" w:history="1">
              <w:r w:rsidR="00933F45" w:rsidRPr="00933F45">
                <w:rPr>
                  <w:rFonts w:ascii="Arial" w:hAnsi="Arial" w:cs="Arial"/>
                  <w:b/>
                  <w:bCs/>
                  <w:color w:val="0000FF"/>
                  <w:sz w:val="16"/>
                  <w:szCs w:val="16"/>
                  <w:u w:val="single"/>
                </w:rPr>
                <w:t>R4-2416289</w:t>
              </w:r>
            </w:hyperlink>
          </w:p>
        </w:tc>
        <w:tc>
          <w:tcPr>
            <w:tcW w:w="5878" w:type="dxa"/>
            <w:tcBorders>
              <w:top w:val="nil"/>
              <w:left w:val="nil"/>
              <w:bottom w:val="single" w:sz="4" w:space="0" w:color="A6A6A6"/>
              <w:right w:val="single" w:sz="4" w:space="0" w:color="A6A6A6"/>
            </w:tcBorders>
            <w:shd w:val="clear" w:color="auto" w:fill="auto"/>
            <w:hideMark/>
          </w:tcPr>
          <w:p w14:paraId="744DC192"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54" w:type="dxa"/>
            <w:tcBorders>
              <w:top w:val="nil"/>
              <w:left w:val="nil"/>
              <w:bottom w:val="single" w:sz="4" w:space="0" w:color="A6A6A6"/>
              <w:right w:val="single" w:sz="4" w:space="0" w:color="A6A6A6"/>
            </w:tcBorders>
            <w:shd w:val="clear" w:color="auto" w:fill="auto"/>
            <w:hideMark/>
          </w:tcPr>
          <w:p w14:paraId="6607F6BF" w14:textId="77777777" w:rsidR="00933F45" w:rsidRPr="00933F45" w:rsidRDefault="00933F45" w:rsidP="00933F45">
            <w:pPr>
              <w:rPr>
                <w:rFonts w:ascii="Arial" w:hAnsi="Arial" w:cs="Arial"/>
                <w:sz w:val="16"/>
                <w:szCs w:val="16"/>
              </w:rPr>
            </w:pPr>
            <w:r w:rsidRPr="00933F45">
              <w:rPr>
                <w:rFonts w:ascii="Arial" w:hAnsi="Arial" w:cs="Arial"/>
                <w:sz w:val="16"/>
                <w:szCs w:val="16"/>
              </w:rPr>
              <w:t>Nokia</w:t>
            </w:r>
          </w:p>
        </w:tc>
      </w:tr>
      <w:tr w:rsidR="00933F45" w:rsidRPr="00933F45" w14:paraId="7C4A9120"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2B92745C" w14:textId="77777777" w:rsidR="00933F45" w:rsidRPr="00933F45" w:rsidRDefault="00000000" w:rsidP="00933F45">
            <w:pPr>
              <w:rPr>
                <w:rFonts w:ascii="Arial" w:hAnsi="Arial" w:cs="Arial"/>
                <w:b/>
                <w:bCs/>
                <w:color w:val="0000FF"/>
                <w:sz w:val="16"/>
                <w:szCs w:val="16"/>
                <w:u w:val="single"/>
              </w:rPr>
            </w:pPr>
            <w:hyperlink r:id="rId110" w:history="1">
              <w:r w:rsidR="00933F45" w:rsidRPr="00933F45">
                <w:rPr>
                  <w:rFonts w:ascii="Arial" w:hAnsi="Arial" w:cs="Arial"/>
                  <w:b/>
                  <w:bCs/>
                  <w:color w:val="0000FF"/>
                  <w:sz w:val="16"/>
                  <w:szCs w:val="16"/>
                  <w:u w:val="single"/>
                </w:rPr>
                <w:t>R4-2416387</w:t>
              </w:r>
            </w:hyperlink>
          </w:p>
        </w:tc>
        <w:tc>
          <w:tcPr>
            <w:tcW w:w="5878" w:type="dxa"/>
            <w:tcBorders>
              <w:top w:val="nil"/>
              <w:left w:val="nil"/>
              <w:bottom w:val="single" w:sz="4" w:space="0" w:color="A6A6A6"/>
              <w:right w:val="single" w:sz="4" w:space="0" w:color="A6A6A6"/>
            </w:tcBorders>
            <w:shd w:val="clear" w:color="auto" w:fill="auto"/>
            <w:hideMark/>
          </w:tcPr>
          <w:p w14:paraId="2C86B86D"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the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54" w:type="dxa"/>
            <w:tcBorders>
              <w:top w:val="nil"/>
              <w:left w:val="nil"/>
              <w:bottom w:val="single" w:sz="4" w:space="0" w:color="A6A6A6"/>
              <w:right w:val="single" w:sz="4" w:space="0" w:color="A6A6A6"/>
            </w:tcBorders>
            <w:shd w:val="clear" w:color="auto" w:fill="auto"/>
            <w:hideMark/>
          </w:tcPr>
          <w:p w14:paraId="475E009E"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ZTE Corporation, </w:t>
            </w:r>
            <w:proofErr w:type="spellStart"/>
            <w:r w:rsidRPr="00933F45">
              <w:rPr>
                <w:rFonts w:ascii="Arial" w:hAnsi="Arial" w:cs="Arial"/>
                <w:sz w:val="16"/>
                <w:szCs w:val="16"/>
              </w:rPr>
              <w:t>Sanechips</w:t>
            </w:r>
            <w:proofErr w:type="spellEnd"/>
          </w:p>
        </w:tc>
      </w:tr>
      <w:tr w:rsidR="00933F45" w:rsidRPr="00933F45" w14:paraId="3EA54F35"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53AE6FC3" w14:textId="77777777" w:rsidR="00933F45" w:rsidRPr="00933F45" w:rsidRDefault="00000000" w:rsidP="00933F45">
            <w:pPr>
              <w:rPr>
                <w:rFonts w:ascii="Arial" w:hAnsi="Arial" w:cs="Arial"/>
                <w:b/>
                <w:bCs/>
                <w:color w:val="0000FF"/>
                <w:sz w:val="16"/>
                <w:szCs w:val="16"/>
                <w:u w:val="single"/>
              </w:rPr>
            </w:pPr>
            <w:hyperlink r:id="rId111" w:history="1">
              <w:r w:rsidR="00933F45" w:rsidRPr="00933F45">
                <w:rPr>
                  <w:rFonts w:ascii="Arial" w:hAnsi="Arial" w:cs="Arial"/>
                  <w:b/>
                  <w:bCs/>
                  <w:color w:val="0000FF"/>
                  <w:sz w:val="16"/>
                  <w:szCs w:val="16"/>
                  <w:u w:val="single"/>
                </w:rPr>
                <w:t>R4-2416511</w:t>
              </w:r>
            </w:hyperlink>
          </w:p>
        </w:tc>
        <w:tc>
          <w:tcPr>
            <w:tcW w:w="5878" w:type="dxa"/>
            <w:tcBorders>
              <w:top w:val="nil"/>
              <w:left w:val="nil"/>
              <w:bottom w:val="single" w:sz="4" w:space="0" w:color="A6A6A6"/>
              <w:right w:val="single" w:sz="4" w:space="0" w:color="A6A6A6"/>
            </w:tcBorders>
            <w:shd w:val="clear" w:color="auto" w:fill="auto"/>
            <w:hideMark/>
          </w:tcPr>
          <w:p w14:paraId="66025E55" w14:textId="77777777" w:rsidR="00933F45" w:rsidRPr="00933F45" w:rsidRDefault="00933F45" w:rsidP="00933F45">
            <w:pPr>
              <w:rPr>
                <w:rFonts w:ascii="Arial" w:hAnsi="Arial" w:cs="Arial"/>
                <w:sz w:val="16"/>
                <w:szCs w:val="16"/>
              </w:rPr>
            </w:pPr>
            <w:r w:rsidRPr="00933F45">
              <w:rPr>
                <w:rFonts w:ascii="Arial" w:hAnsi="Arial" w:cs="Arial"/>
                <w:sz w:val="16"/>
                <w:szCs w:val="16"/>
              </w:rPr>
              <w:t>Discussion on FR2-1 SSB based L3 measurement delay reduction by optimizing Rx beam sweeping factor</w:t>
            </w:r>
          </w:p>
        </w:tc>
        <w:tc>
          <w:tcPr>
            <w:tcW w:w="2254" w:type="dxa"/>
            <w:tcBorders>
              <w:top w:val="nil"/>
              <w:left w:val="nil"/>
              <w:bottom w:val="single" w:sz="4" w:space="0" w:color="A6A6A6"/>
              <w:right w:val="single" w:sz="4" w:space="0" w:color="A6A6A6"/>
            </w:tcBorders>
            <w:shd w:val="clear" w:color="auto" w:fill="auto"/>
            <w:hideMark/>
          </w:tcPr>
          <w:p w14:paraId="03E9E290" w14:textId="77777777" w:rsidR="00933F45" w:rsidRPr="00933F45" w:rsidRDefault="00933F45" w:rsidP="00933F45">
            <w:pPr>
              <w:rPr>
                <w:rFonts w:ascii="Arial" w:hAnsi="Arial" w:cs="Arial"/>
                <w:sz w:val="16"/>
                <w:szCs w:val="16"/>
              </w:rPr>
            </w:pPr>
            <w:r w:rsidRPr="00933F45">
              <w:rPr>
                <w:rFonts w:ascii="Arial" w:hAnsi="Arial" w:cs="Arial"/>
                <w:sz w:val="16"/>
                <w:szCs w:val="16"/>
              </w:rPr>
              <w:t>MediaTek inc.</w:t>
            </w:r>
          </w:p>
        </w:tc>
      </w:tr>
      <w:tr w:rsidR="00933F45" w:rsidRPr="00933F45" w14:paraId="7220C719"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66DC7420" w14:textId="77777777" w:rsidR="00933F45" w:rsidRPr="00933F45" w:rsidRDefault="00000000" w:rsidP="00933F45">
            <w:pPr>
              <w:rPr>
                <w:rFonts w:ascii="Arial" w:hAnsi="Arial" w:cs="Arial"/>
                <w:b/>
                <w:bCs/>
                <w:color w:val="0000FF"/>
                <w:sz w:val="16"/>
                <w:szCs w:val="16"/>
                <w:u w:val="single"/>
              </w:rPr>
            </w:pPr>
            <w:hyperlink r:id="rId112" w:history="1">
              <w:r w:rsidR="00933F45" w:rsidRPr="00933F45">
                <w:rPr>
                  <w:rFonts w:ascii="Arial" w:hAnsi="Arial" w:cs="Arial"/>
                  <w:b/>
                  <w:bCs/>
                  <w:color w:val="0000FF"/>
                  <w:sz w:val="16"/>
                  <w:szCs w:val="16"/>
                  <w:u w:val="single"/>
                </w:rPr>
                <w:t>R4-2416512</w:t>
              </w:r>
            </w:hyperlink>
          </w:p>
        </w:tc>
        <w:tc>
          <w:tcPr>
            <w:tcW w:w="5878" w:type="dxa"/>
            <w:tcBorders>
              <w:top w:val="nil"/>
              <w:left w:val="nil"/>
              <w:bottom w:val="single" w:sz="4" w:space="0" w:color="A6A6A6"/>
              <w:right w:val="single" w:sz="4" w:space="0" w:color="A6A6A6"/>
            </w:tcBorders>
            <w:shd w:val="clear" w:color="auto" w:fill="auto"/>
            <w:hideMark/>
          </w:tcPr>
          <w:p w14:paraId="325FE198" w14:textId="77777777" w:rsidR="00933F45" w:rsidRPr="00933F45" w:rsidRDefault="00933F45" w:rsidP="00933F45">
            <w:pPr>
              <w:rPr>
                <w:rFonts w:ascii="Arial" w:hAnsi="Arial" w:cs="Arial"/>
                <w:sz w:val="16"/>
                <w:szCs w:val="16"/>
              </w:rPr>
            </w:pPr>
            <w:r w:rsidRPr="00933F45">
              <w:rPr>
                <w:rFonts w:ascii="Arial" w:hAnsi="Arial" w:cs="Arial"/>
                <w:sz w:val="16"/>
                <w:szCs w:val="16"/>
              </w:rPr>
              <w:t xml:space="preserve">Discussion on the RRM requirements for fast </w:t>
            </w:r>
            <w:proofErr w:type="spellStart"/>
            <w:r w:rsidRPr="00933F45">
              <w:rPr>
                <w:rFonts w:ascii="Arial" w:hAnsi="Arial" w:cs="Arial"/>
                <w:sz w:val="16"/>
                <w:szCs w:val="16"/>
              </w:rPr>
              <w:t>SCell</w:t>
            </w:r>
            <w:proofErr w:type="spellEnd"/>
            <w:r w:rsidRPr="00933F45">
              <w:rPr>
                <w:rFonts w:ascii="Arial" w:hAnsi="Arial" w:cs="Arial"/>
                <w:sz w:val="16"/>
                <w:szCs w:val="16"/>
              </w:rPr>
              <w:t xml:space="preserve"> activation for UE supporting Rel-18 EMR</w:t>
            </w:r>
          </w:p>
        </w:tc>
        <w:tc>
          <w:tcPr>
            <w:tcW w:w="2254" w:type="dxa"/>
            <w:tcBorders>
              <w:top w:val="nil"/>
              <w:left w:val="nil"/>
              <w:bottom w:val="single" w:sz="4" w:space="0" w:color="A6A6A6"/>
              <w:right w:val="single" w:sz="4" w:space="0" w:color="A6A6A6"/>
            </w:tcBorders>
            <w:shd w:val="clear" w:color="auto" w:fill="auto"/>
            <w:hideMark/>
          </w:tcPr>
          <w:p w14:paraId="235E4243" w14:textId="77777777" w:rsidR="00933F45" w:rsidRPr="00933F45" w:rsidRDefault="00933F45" w:rsidP="00933F45">
            <w:pPr>
              <w:rPr>
                <w:rFonts w:ascii="Arial" w:hAnsi="Arial" w:cs="Arial"/>
                <w:sz w:val="16"/>
                <w:szCs w:val="16"/>
              </w:rPr>
            </w:pPr>
            <w:r w:rsidRPr="00933F45">
              <w:rPr>
                <w:rFonts w:ascii="Arial" w:hAnsi="Arial" w:cs="Arial"/>
                <w:sz w:val="16"/>
                <w:szCs w:val="16"/>
              </w:rPr>
              <w:t>MediaTek inc.</w:t>
            </w:r>
          </w:p>
        </w:tc>
      </w:tr>
      <w:tr w:rsidR="00933F45" w:rsidRPr="00933F45" w14:paraId="39CDF679"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6E830436" w14:textId="77777777" w:rsidR="00933F45" w:rsidRPr="00933F45" w:rsidRDefault="00000000" w:rsidP="00933F45">
            <w:pPr>
              <w:rPr>
                <w:rFonts w:ascii="Arial" w:hAnsi="Arial" w:cs="Arial"/>
                <w:b/>
                <w:bCs/>
                <w:color w:val="0000FF"/>
                <w:sz w:val="16"/>
                <w:szCs w:val="16"/>
                <w:u w:val="single"/>
              </w:rPr>
            </w:pPr>
            <w:hyperlink r:id="rId113" w:history="1">
              <w:r w:rsidR="00933F45" w:rsidRPr="00933F45">
                <w:rPr>
                  <w:rFonts w:ascii="Arial" w:hAnsi="Arial" w:cs="Arial"/>
                  <w:b/>
                  <w:bCs/>
                  <w:color w:val="0000FF"/>
                  <w:sz w:val="16"/>
                  <w:szCs w:val="16"/>
                  <w:u w:val="single"/>
                </w:rPr>
                <w:t>R4-2416853</w:t>
              </w:r>
            </w:hyperlink>
          </w:p>
        </w:tc>
        <w:tc>
          <w:tcPr>
            <w:tcW w:w="5878" w:type="dxa"/>
            <w:tcBorders>
              <w:top w:val="nil"/>
              <w:left w:val="nil"/>
              <w:bottom w:val="single" w:sz="4" w:space="0" w:color="A6A6A6"/>
              <w:right w:val="single" w:sz="4" w:space="0" w:color="A6A6A6"/>
            </w:tcBorders>
            <w:shd w:val="clear" w:color="auto" w:fill="auto"/>
            <w:hideMark/>
          </w:tcPr>
          <w:p w14:paraId="33458EAB" w14:textId="77777777" w:rsidR="00933F45" w:rsidRPr="00933F45" w:rsidRDefault="00933F45" w:rsidP="00933F45">
            <w:pPr>
              <w:rPr>
                <w:rFonts w:ascii="Arial" w:hAnsi="Arial" w:cs="Arial"/>
                <w:sz w:val="16"/>
                <w:szCs w:val="16"/>
              </w:rPr>
            </w:pPr>
            <w:r w:rsidRPr="00933F45">
              <w:rPr>
                <w:rFonts w:ascii="Arial" w:hAnsi="Arial" w:cs="Arial"/>
                <w:sz w:val="16"/>
                <w:szCs w:val="16"/>
              </w:rPr>
              <w:t>WF on RRM requirements for NR_RRM_Ph5_Part1</w:t>
            </w:r>
          </w:p>
        </w:tc>
        <w:tc>
          <w:tcPr>
            <w:tcW w:w="2254" w:type="dxa"/>
            <w:tcBorders>
              <w:top w:val="nil"/>
              <w:left w:val="nil"/>
              <w:bottom w:val="single" w:sz="4" w:space="0" w:color="A6A6A6"/>
              <w:right w:val="single" w:sz="4" w:space="0" w:color="A6A6A6"/>
            </w:tcBorders>
            <w:shd w:val="clear" w:color="auto" w:fill="auto"/>
            <w:hideMark/>
          </w:tcPr>
          <w:p w14:paraId="0E7F0420" w14:textId="77777777" w:rsidR="00933F45" w:rsidRPr="00933F45" w:rsidRDefault="00933F45" w:rsidP="00933F45">
            <w:pPr>
              <w:rPr>
                <w:rFonts w:ascii="Arial" w:hAnsi="Arial" w:cs="Arial"/>
                <w:sz w:val="16"/>
                <w:szCs w:val="16"/>
              </w:rPr>
            </w:pPr>
            <w:r w:rsidRPr="00933F45">
              <w:rPr>
                <w:rFonts w:ascii="Arial" w:hAnsi="Arial" w:cs="Arial"/>
                <w:sz w:val="16"/>
                <w:szCs w:val="16"/>
              </w:rPr>
              <w:t>Apple</w:t>
            </w:r>
          </w:p>
        </w:tc>
      </w:tr>
      <w:tr w:rsidR="00933F45" w:rsidRPr="00933F45" w14:paraId="38CD1888" w14:textId="77777777" w:rsidTr="00933F45">
        <w:trPr>
          <w:trHeight w:val="19"/>
        </w:trPr>
        <w:tc>
          <w:tcPr>
            <w:tcW w:w="1476" w:type="dxa"/>
            <w:tcBorders>
              <w:top w:val="nil"/>
              <w:left w:val="single" w:sz="4" w:space="0" w:color="A6A6A6"/>
              <w:bottom w:val="single" w:sz="4" w:space="0" w:color="A6A6A6"/>
              <w:right w:val="single" w:sz="4" w:space="0" w:color="A6A6A6"/>
            </w:tcBorders>
            <w:shd w:val="clear" w:color="auto" w:fill="auto"/>
            <w:hideMark/>
          </w:tcPr>
          <w:p w14:paraId="2D75584D" w14:textId="77777777" w:rsidR="00933F45" w:rsidRPr="00933F45" w:rsidRDefault="00000000" w:rsidP="00933F45">
            <w:pPr>
              <w:rPr>
                <w:rFonts w:ascii="Arial" w:hAnsi="Arial" w:cs="Arial"/>
                <w:b/>
                <w:bCs/>
                <w:color w:val="0000FF"/>
                <w:sz w:val="16"/>
                <w:szCs w:val="16"/>
                <w:u w:val="single"/>
              </w:rPr>
            </w:pPr>
            <w:hyperlink r:id="rId114" w:history="1">
              <w:r w:rsidR="00933F45" w:rsidRPr="00933F45">
                <w:rPr>
                  <w:rFonts w:ascii="Arial" w:hAnsi="Arial" w:cs="Arial"/>
                  <w:b/>
                  <w:bCs/>
                  <w:color w:val="0000FF"/>
                  <w:sz w:val="16"/>
                  <w:szCs w:val="16"/>
                  <w:u w:val="single"/>
                </w:rPr>
                <w:t>R4-2416872</w:t>
              </w:r>
            </w:hyperlink>
          </w:p>
        </w:tc>
        <w:tc>
          <w:tcPr>
            <w:tcW w:w="5878" w:type="dxa"/>
            <w:tcBorders>
              <w:top w:val="nil"/>
              <w:left w:val="nil"/>
              <w:bottom w:val="single" w:sz="4" w:space="0" w:color="A6A6A6"/>
              <w:right w:val="single" w:sz="4" w:space="0" w:color="A6A6A6"/>
            </w:tcBorders>
            <w:shd w:val="clear" w:color="auto" w:fill="auto"/>
            <w:hideMark/>
          </w:tcPr>
          <w:p w14:paraId="09C93B5F" w14:textId="77777777" w:rsidR="00933F45" w:rsidRPr="00933F45" w:rsidRDefault="00933F45" w:rsidP="00933F45">
            <w:pPr>
              <w:rPr>
                <w:rFonts w:ascii="Arial" w:hAnsi="Arial" w:cs="Arial"/>
                <w:sz w:val="16"/>
                <w:szCs w:val="16"/>
              </w:rPr>
            </w:pPr>
            <w:r w:rsidRPr="00933F45">
              <w:rPr>
                <w:rFonts w:ascii="Arial" w:hAnsi="Arial" w:cs="Arial"/>
                <w:sz w:val="16"/>
                <w:szCs w:val="16"/>
              </w:rPr>
              <w:t>Ad-hoc minutes for NR_RRM_Ph5</w:t>
            </w:r>
          </w:p>
        </w:tc>
        <w:tc>
          <w:tcPr>
            <w:tcW w:w="2254" w:type="dxa"/>
            <w:tcBorders>
              <w:top w:val="nil"/>
              <w:left w:val="nil"/>
              <w:bottom w:val="single" w:sz="4" w:space="0" w:color="A6A6A6"/>
              <w:right w:val="single" w:sz="4" w:space="0" w:color="A6A6A6"/>
            </w:tcBorders>
            <w:shd w:val="clear" w:color="auto" w:fill="auto"/>
            <w:hideMark/>
          </w:tcPr>
          <w:p w14:paraId="07F7643C" w14:textId="77777777" w:rsidR="00933F45" w:rsidRPr="00933F45" w:rsidRDefault="00933F45" w:rsidP="00933F45">
            <w:pPr>
              <w:rPr>
                <w:rFonts w:ascii="Arial" w:hAnsi="Arial" w:cs="Arial"/>
                <w:sz w:val="16"/>
                <w:szCs w:val="16"/>
              </w:rPr>
            </w:pPr>
            <w:r w:rsidRPr="00933F45">
              <w:rPr>
                <w:rFonts w:ascii="Arial" w:hAnsi="Arial" w:cs="Arial"/>
                <w:sz w:val="16"/>
                <w:szCs w:val="16"/>
              </w:rPr>
              <w:t>Apple</w:t>
            </w:r>
          </w:p>
        </w:tc>
      </w:tr>
    </w:tbl>
    <w:p w14:paraId="1F927610" w14:textId="77777777" w:rsidR="00BE0E3E" w:rsidRDefault="00BE0E3E" w:rsidP="00AD7C74">
      <w:pPr>
        <w:rPr>
          <w:b/>
          <w:u w:val="single"/>
        </w:rPr>
      </w:pPr>
    </w:p>
    <w:p w14:paraId="166217A4" w14:textId="77777777" w:rsidR="00933F45" w:rsidRDefault="00933F45" w:rsidP="00AD7C74">
      <w:pPr>
        <w:rPr>
          <w:b/>
          <w:u w:val="single"/>
        </w:rPr>
      </w:pPr>
    </w:p>
    <w:p w14:paraId="58F46F21" w14:textId="77777777" w:rsidR="007570C1" w:rsidRDefault="007570C1" w:rsidP="00AD7C74">
      <w:pPr>
        <w:rPr>
          <w:b/>
          <w:u w:val="single"/>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C40FF">
      <w:footerReference w:type="default" r:id="rId115"/>
      <w:pgSz w:w="11906" w:h="16838"/>
      <w:pgMar w:top="850" w:right="850" w:bottom="850"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763AB" w14:textId="77777777" w:rsidR="002B296D" w:rsidRDefault="002B296D">
      <w:r>
        <w:separator/>
      </w:r>
    </w:p>
  </w:endnote>
  <w:endnote w:type="continuationSeparator" w:id="0">
    <w:p w14:paraId="0FA03AE3" w14:textId="77777777" w:rsidR="002B296D" w:rsidRDefault="002B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6A185F" w14:textId="77777777" w:rsidR="002B296D" w:rsidRDefault="002B296D">
      <w:r>
        <w:separator/>
      </w:r>
    </w:p>
  </w:footnote>
  <w:footnote w:type="continuationSeparator" w:id="0">
    <w:p w14:paraId="7C8F86EF" w14:textId="77777777" w:rsidR="002B296D" w:rsidRDefault="002B2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7345F3D"/>
    <w:multiLevelType w:val="hybridMultilevel"/>
    <w:tmpl w:val="FF089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355BE"/>
    <w:multiLevelType w:val="hybridMultilevel"/>
    <w:tmpl w:val="415CE34C"/>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83B4379"/>
    <w:multiLevelType w:val="multilevel"/>
    <w:tmpl w:val="7F765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C42B98"/>
    <w:multiLevelType w:val="hybridMultilevel"/>
    <w:tmpl w:val="41D01438"/>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3A94E4E"/>
    <w:multiLevelType w:val="hybridMultilevel"/>
    <w:tmpl w:val="A66876BE"/>
    <w:lvl w:ilvl="0" w:tplc="DB60718C">
      <w:start w:val="1"/>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B765CA"/>
    <w:multiLevelType w:val="multilevel"/>
    <w:tmpl w:val="6D9ED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8DF3F68"/>
    <w:multiLevelType w:val="hybridMultilevel"/>
    <w:tmpl w:val="6FAED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1694D58"/>
    <w:multiLevelType w:val="multilevel"/>
    <w:tmpl w:val="D5909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15:restartNumberingAfterBreak="0">
    <w:nsid w:val="36D8367D"/>
    <w:multiLevelType w:val="hybridMultilevel"/>
    <w:tmpl w:val="B0786E8E"/>
    <w:lvl w:ilvl="0" w:tplc="4184B8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87F26B6"/>
    <w:multiLevelType w:val="multilevel"/>
    <w:tmpl w:val="77A6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3" w15:restartNumberingAfterBreak="0">
    <w:nsid w:val="3B6F467D"/>
    <w:multiLevelType w:val="multilevel"/>
    <w:tmpl w:val="D6D2E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9020812"/>
    <w:multiLevelType w:val="multilevel"/>
    <w:tmpl w:val="985A6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C2E3AB2"/>
    <w:multiLevelType w:val="multilevel"/>
    <w:tmpl w:val="205A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45D33C2"/>
    <w:multiLevelType w:val="hybridMultilevel"/>
    <w:tmpl w:val="8DEC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E5501A"/>
    <w:multiLevelType w:val="multilevel"/>
    <w:tmpl w:val="69926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5C1B4D9D"/>
    <w:multiLevelType w:val="hybridMultilevel"/>
    <w:tmpl w:val="76D0656C"/>
    <w:lvl w:ilvl="0" w:tplc="34447484">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1" w15:restartNumberingAfterBreak="0">
    <w:nsid w:val="66A4722F"/>
    <w:multiLevelType w:val="multilevel"/>
    <w:tmpl w:val="A4B09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D2A2499"/>
    <w:multiLevelType w:val="hybridMultilevel"/>
    <w:tmpl w:val="5AE22646"/>
    <w:lvl w:ilvl="0" w:tplc="9B709A0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79B315C7"/>
    <w:multiLevelType w:val="multilevel"/>
    <w:tmpl w:val="43C675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25"/>
  </w:num>
  <w:num w:numId="2" w16cid:durableId="929511136">
    <w:abstractNumId w:val="3"/>
  </w:num>
  <w:num w:numId="3" w16cid:durableId="23946690">
    <w:abstractNumId w:val="59"/>
  </w:num>
  <w:num w:numId="4" w16cid:durableId="1656913690">
    <w:abstractNumId w:val="49"/>
  </w:num>
  <w:num w:numId="5" w16cid:durableId="2001150915">
    <w:abstractNumId w:val="24"/>
  </w:num>
  <w:num w:numId="6" w16cid:durableId="1197737513">
    <w:abstractNumId w:val="61"/>
  </w:num>
  <w:num w:numId="7" w16cid:durableId="1890265285">
    <w:abstractNumId w:val="10"/>
  </w:num>
  <w:num w:numId="8" w16cid:durableId="2057729482">
    <w:abstractNumId w:val="22"/>
  </w:num>
  <w:num w:numId="9" w16cid:durableId="382338813">
    <w:abstractNumId w:val="43"/>
  </w:num>
  <w:num w:numId="10" w16cid:durableId="690104006">
    <w:abstractNumId w:val="63"/>
  </w:num>
  <w:num w:numId="11" w16cid:durableId="2028945436">
    <w:abstractNumId w:val="44"/>
  </w:num>
  <w:num w:numId="12" w16cid:durableId="1055741490">
    <w:abstractNumId w:val="39"/>
  </w:num>
  <w:num w:numId="13" w16cid:durableId="1484546794">
    <w:abstractNumId w:val="58"/>
  </w:num>
  <w:num w:numId="14" w16cid:durableId="732309806">
    <w:abstractNumId w:val="14"/>
  </w:num>
  <w:num w:numId="15" w16cid:durableId="1892882811">
    <w:abstractNumId w:val="35"/>
  </w:num>
  <w:num w:numId="16" w16cid:durableId="2106415181">
    <w:abstractNumId w:val="11"/>
  </w:num>
  <w:num w:numId="17" w16cid:durableId="1282305551">
    <w:abstractNumId w:val="34"/>
  </w:num>
  <w:num w:numId="18" w16cid:durableId="1211961585">
    <w:abstractNumId w:val="18"/>
  </w:num>
  <w:num w:numId="19" w16cid:durableId="1407337727">
    <w:abstractNumId w:val="4"/>
  </w:num>
  <w:num w:numId="20" w16cid:durableId="799224761">
    <w:abstractNumId w:val="42"/>
  </w:num>
  <w:num w:numId="21" w16cid:durableId="138959821">
    <w:abstractNumId w:val="21"/>
  </w:num>
  <w:num w:numId="22" w16cid:durableId="1548178659">
    <w:abstractNumId w:val="5"/>
  </w:num>
  <w:num w:numId="23" w16cid:durableId="1780837416">
    <w:abstractNumId w:val="48"/>
  </w:num>
  <w:num w:numId="24" w16cid:durableId="1961572445">
    <w:abstractNumId w:val="53"/>
  </w:num>
  <w:num w:numId="25" w16cid:durableId="272908651">
    <w:abstractNumId w:val="57"/>
  </w:num>
  <w:num w:numId="26" w16cid:durableId="1254318927">
    <w:abstractNumId w:val="26"/>
  </w:num>
  <w:num w:numId="27" w16cid:durableId="429351040">
    <w:abstractNumId w:val="52"/>
  </w:num>
  <w:num w:numId="28" w16cid:durableId="2142263542">
    <w:abstractNumId w:val="47"/>
  </w:num>
  <w:num w:numId="29" w16cid:durableId="2076588615">
    <w:abstractNumId w:val="31"/>
  </w:num>
  <w:num w:numId="30" w16cid:durableId="1873959650">
    <w:abstractNumId w:val="37"/>
  </w:num>
  <w:num w:numId="31" w16cid:durableId="1896619834">
    <w:abstractNumId w:val="12"/>
  </w:num>
  <w:num w:numId="32" w16cid:durableId="308021890">
    <w:abstractNumId w:val="56"/>
  </w:num>
  <w:num w:numId="33" w16cid:durableId="296883314">
    <w:abstractNumId w:val="6"/>
  </w:num>
  <w:num w:numId="34" w16cid:durableId="1037698041">
    <w:abstractNumId w:val="45"/>
  </w:num>
  <w:num w:numId="35" w16cid:durableId="990595261">
    <w:abstractNumId w:val="2"/>
  </w:num>
  <w:num w:numId="36" w16cid:durableId="424301463">
    <w:abstractNumId w:val="0"/>
  </w:num>
  <w:num w:numId="37" w16cid:durableId="75790489">
    <w:abstractNumId w:val="1"/>
  </w:num>
  <w:num w:numId="38" w16cid:durableId="1360014377">
    <w:abstractNumId w:val="28"/>
  </w:num>
  <w:num w:numId="39" w16cid:durableId="2081710616">
    <w:abstractNumId w:val="32"/>
  </w:num>
  <w:num w:numId="40" w16cid:durableId="449279286">
    <w:abstractNumId w:val="62"/>
  </w:num>
  <w:num w:numId="41" w16cid:durableId="1640383411">
    <w:abstractNumId w:val="51"/>
  </w:num>
  <w:num w:numId="42" w16cid:durableId="152726032">
    <w:abstractNumId w:val="8"/>
  </w:num>
  <w:num w:numId="43" w16cid:durableId="833186923">
    <w:abstractNumId w:val="38"/>
  </w:num>
  <w:num w:numId="44" w16cid:durableId="1202085172">
    <w:abstractNumId w:val="41"/>
  </w:num>
  <w:num w:numId="45" w16cid:durableId="1183981326">
    <w:abstractNumId w:val="30"/>
  </w:num>
  <w:num w:numId="46" w16cid:durableId="503865823">
    <w:abstractNumId w:val="36"/>
  </w:num>
  <w:num w:numId="47" w16cid:durableId="64499219">
    <w:abstractNumId w:val="60"/>
  </w:num>
  <w:num w:numId="48" w16cid:durableId="1007486327">
    <w:abstractNumId w:val="23"/>
  </w:num>
  <w:num w:numId="49" w16cid:durableId="1211302783">
    <w:abstractNumId w:val="16"/>
  </w:num>
  <w:num w:numId="50" w16cid:durableId="2109807471">
    <w:abstractNumId w:val="33"/>
  </w:num>
  <w:num w:numId="51" w16cid:durableId="328336855">
    <w:abstractNumId w:val="19"/>
  </w:num>
  <w:num w:numId="52" w16cid:durableId="1738893349">
    <w:abstractNumId w:val="7"/>
  </w:num>
  <w:num w:numId="53" w16cid:durableId="732654733">
    <w:abstractNumId w:val="9"/>
  </w:num>
  <w:num w:numId="54" w16cid:durableId="2017031648">
    <w:abstractNumId w:val="40"/>
  </w:num>
  <w:num w:numId="55" w16cid:durableId="76563848">
    <w:abstractNumId w:val="20"/>
  </w:num>
  <w:num w:numId="56" w16cid:durableId="1677920049">
    <w:abstractNumId w:val="46"/>
  </w:num>
  <w:num w:numId="57" w16cid:durableId="328488178">
    <w:abstractNumId w:val="29"/>
  </w:num>
  <w:num w:numId="58" w16cid:durableId="1421290530">
    <w:abstractNumId w:val="15"/>
  </w:num>
  <w:num w:numId="59" w16cid:durableId="1893881532">
    <w:abstractNumId w:val="13"/>
  </w:num>
  <w:num w:numId="60" w16cid:durableId="958028139">
    <w:abstractNumId w:val="17"/>
  </w:num>
  <w:num w:numId="61" w16cid:durableId="290941326">
    <w:abstractNumId w:val="54"/>
  </w:num>
  <w:num w:numId="62" w16cid:durableId="433213163">
    <w:abstractNumId w:val="50"/>
  </w:num>
  <w:num w:numId="63" w16cid:durableId="798450685">
    <w:abstractNumId w:val="55"/>
  </w:num>
  <w:num w:numId="64" w16cid:durableId="55091835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2C18"/>
    <w:rsid w:val="00035407"/>
    <w:rsid w:val="0004456C"/>
    <w:rsid w:val="0005259B"/>
    <w:rsid w:val="00053FEE"/>
    <w:rsid w:val="00055571"/>
    <w:rsid w:val="00060AE4"/>
    <w:rsid w:val="000746A7"/>
    <w:rsid w:val="000910BB"/>
    <w:rsid w:val="000926AF"/>
    <w:rsid w:val="000A3ED2"/>
    <w:rsid w:val="000C00FA"/>
    <w:rsid w:val="000C078D"/>
    <w:rsid w:val="000C400B"/>
    <w:rsid w:val="000C51AA"/>
    <w:rsid w:val="000D17BC"/>
    <w:rsid w:val="000D2186"/>
    <w:rsid w:val="000E1DB9"/>
    <w:rsid w:val="000E4F35"/>
    <w:rsid w:val="000F6C1C"/>
    <w:rsid w:val="00100BD9"/>
    <w:rsid w:val="001070A6"/>
    <w:rsid w:val="00110BAE"/>
    <w:rsid w:val="00116F4B"/>
    <w:rsid w:val="001229F4"/>
    <w:rsid w:val="00137471"/>
    <w:rsid w:val="00145F26"/>
    <w:rsid w:val="00150FD3"/>
    <w:rsid w:val="00166B8D"/>
    <w:rsid w:val="00184428"/>
    <w:rsid w:val="001A248F"/>
    <w:rsid w:val="001A3B5F"/>
    <w:rsid w:val="001A659D"/>
    <w:rsid w:val="001B51AB"/>
    <w:rsid w:val="001B5CA8"/>
    <w:rsid w:val="001C4490"/>
    <w:rsid w:val="001D2C1A"/>
    <w:rsid w:val="001D3BA2"/>
    <w:rsid w:val="001D44B7"/>
    <w:rsid w:val="001E0075"/>
    <w:rsid w:val="001E4E22"/>
    <w:rsid w:val="001E759D"/>
    <w:rsid w:val="001F1B1F"/>
    <w:rsid w:val="001F2A20"/>
    <w:rsid w:val="001F486F"/>
    <w:rsid w:val="00207DC4"/>
    <w:rsid w:val="00214D46"/>
    <w:rsid w:val="0022485E"/>
    <w:rsid w:val="00243A99"/>
    <w:rsid w:val="00265F00"/>
    <w:rsid w:val="0026657C"/>
    <w:rsid w:val="0029567C"/>
    <w:rsid w:val="00296778"/>
    <w:rsid w:val="002B296D"/>
    <w:rsid w:val="002C0B82"/>
    <w:rsid w:val="002C56F1"/>
    <w:rsid w:val="002E026A"/>
    <w:rsid w:val="002E5521"/>
    <w:rsid w:val="003010E4"/>
    <w:rsid w:val="00301B7A"/>
    <w:rsid w:val="00306D59"/>
    <w:rsid w:val="00321EF0"/>
    <w:rsid w:val="0032503A"/>
    <w:rsid w:val="00325EE1"/>
    <w:rsid w:val="003334CD"/>
    <w:rsid w:val="003357C0"/>
    <w:rsid w:val="0034081F"/>
    <w:rsid w:val="00344D60"/>
    <w:rsid w:val="00345989"/>
    <w:rsid w:val="00346477"/>
    <w:rsid w:val="00347CB0"/>
    <w:rsid w:val="0035340F"/>
    <w:rsid w:val="0036248C"/>
    <w:rsid w:val="003666A8"/>
    <w:rsid w:val="00366D63"/>
    <w:rsid w:val="00367401"/>
    <w:rsid w:val="00373821"/>
    <w:rsid w:val="00374A5E"/>
    <w:rsid w:val="00375678"/>
    <w:rsid w:val="0039390A"/>
    <w:rsid w:val="00394AB0"/>
    <w:rsid w:val="00395A8B"/>
    <w:rsid w:val="00396252"/>
    <w:rsid w:val="003A4B47"/>
    <w:rsid w:val="003B24AF"/>
    <w:rsid w:val="003B7182"/>
    <w:rsid w:val="003B724D"/>
    <w:rsid w:val="003D5036"/>
    <w:rsid w:val="003D764D"/>
    <w:rsid w:val="003E3204"/>
    <w:rsid w:val="003E3A1A"/>
    <w:rsid w:val="003F1B9F"/>
    <w:rsid w:val="0040091C"/>
    <w:rsid w:val="00406D7A"/>
    <w:rsid w:val="004121B8"/>
    <w:rsid w:val="00421A3C"/>
    <w:rsid w:val="004258BA"/>
    <w:rsid w:val="004262A1"/>
    <w:rsid w:val="00440A79"/>
    <w:rsid w:val="004443B0"/>
    <w:rsid w:val="004531C9"/>
    <w:rsid w:val="00457D91"/>
    <w:rsid w:val="00460C31"/>
    <w:rsid w:val="00464E5B"/>
    <w:rsid w:val="0047055A"/>
    <w:rsid w:val="00474450"/>
    <w:rsid w:val="004825EA"/>
    <w:rsid w:val="004873E6"/>
    <w:rsid w:val="004B15B8"/>
    <w:rsid w:val="004B566C"/>
    <w:rsid w:val="004B7B48"/>
    <w:rsid w:val="004C4EEC"/>
    <w:rsid w:val="004D4AB1"/>
    <w:rsid w:val="004F218A"/>
    <w:rsid w:val="0050334E"/>
    <w:rsid w:val="00505387"/>
    <w:rsid w:val="00512DF7"/>
    <w:rsid w:val="005141E7"/>
    <w:rsid w:val="00517E63"/>
    <w:rsid w:val="00526B0D"/>
    <w:rsid w:val="00540A67"/>
    <w:rsid w:val="00543B24"/>
    <w:rsid w:val="0055262C"/>
    <w:rsid w:val="0055346F"/>
    <w:rsid w:val="005579FF"/>
    <w:rsid w:val="00560CF7"/>
    <w:rsid w:val="005776DD"/>
    <w:rsid w:val="00582117"/>
    <w:rsid w:val="00582621"/>
    <w:rsid w:val="0058478F"/>
    <w:rsid w:val="00585AB6"/>
    <w:rsid w:val="00593315"/>
    <w:rsid w:val="005A170D"/>
    <w:rsid w:val="005A6C96"/>
    <w:rsid w:val="005D0418"/>
    <w:rsid w:val="005E1D58"/>
    <w:rsid w:val="005E49AD"/>
    <w:rsid w:val="00610E37"/>
    <w:rsid w:val="0061319D"/>
    <w:rsid w:val="006207ED"/>
    <w:rsid w:val="00626BC9"/>
    <w:rsid w:val="00634F82"/>
    <w:rsid w:val="006458DF"/>
    <w:rsid w:val="00650D52"/>
    <w:rsid w:val="006615B2"/>
    <w:rsid w:val="00662313"/>
    <w:rsid w:val="00664509"/>
    <w:rsid w:val="00673911"/>
    <w:rsid w:val="00680229"/>
    <w:rsid w:val="006870C9"/>
    <w:rsid w:val="006A3ADF"/>
    <w:rsid w:val="006A7BCB"/>
    <w:rsid w:val="006B4C1E"/>
    <w:rsid w:val="006C090F"/>
    <w:rsid w:val="006C4E32"/>
    <w:rsid w:val="006C56D8"/>
    <w:rsid w:val="006D07AE"/>
    <w:rsid w:val="006D07D6"/>
    <w:rsid w:val="006D1C93"/>
    <w:rsid w:val="006E3F11"/>
    <w:rsid w:val="006E526C"/>
    <w:rsid w:val="006F2913"/>
    <w:rsid w:val="006F6121"/>
    <w:rsid w:val="00701410"/>
    <w:rsid w:val="00710567"/>
    <w:rsid w:val="007113A1"/>
    <w:rsid w:val="00714D27"/>
    <w:rsid w:val="007177DB"/>
    <w:rsid w:val="00721CF6"/>
    <w:rsid w:val="00723E46"/>
    <w:rsid w:val="00733826"/>
    <w:rsid w:val="00733A58"/>
    <w:rsid w:val="00744191"/>
    <w:rsid w:val="007570C1"/>
    <w:rsid w:val="00766CFB"/>
    <w:rsid w:val="007816FF"/>
    <w:rsid w:val="00783B44"/>
    <w:rsid w:val="00785028"/>
    <w:rsid w:val="007A1FA0"/>
    <w:rsid w:val="007A3A5A"/>
    <w:rsid w:val="007A4370"/>
    <w:rsid w:val="007E1D15"/>
    <w:rsid w:val="007E1DEA"/>
    <w:rsid w:val="007E2202"/>
    <w:rsid w:val="007E2FA8"/>
    <w:rsid w:val="007F16A3"/>
    <w:rsid w:val="0080599C"/>
    <w:rsid w:val="008145EA"/>
    <w:rsid w:val="00815869"/>
    <w:rsid w:val="00816B81"/>
    <w:rsid w:val="00823B90"/>
    <w:rsid w:val="0083266E"/>
    <w:rsid w:val="008546E5"/>
    <w:rsid w:val="0085550D"/>
    <w:rsid w:val="00863D83"/>
    <w:rsid w:val="00865EA8"/>
    <w:rsid w:val="00871653"/>
    <w:rsid w:val="00880684"/>
    <w:rsid w:val="00881D74"/>
    <w:rsid w:val="00881E7B"/>
    <w:rsid w:val="008836AC"/>
    <w:rsid w:val="00887422"/>
    <w:rsid w:val="0089166C"/>
    <w:rsid w:val="00893204"/>
    <w:rsid w:val="008960DE"/>
    <w:rsid w:val="008A36DF"/>
    <w:rsid w:val="008A3E73"/>
    <w:rsid w:val="008C1698"/>
    <w:rsid w:val="008C1A3D"/>
    <w:rsid w:val="008C74FF"/>
    <w:rsid w:val="008D01C3"/>
    <w:rsid w:val="008D1E13"/>
    <w:rsid w:val="008D6549"/>
    <w:rsid w:val="008D70D2"/>
    <w:rsid w:val="00900AE8"/>
    <w:rsid w:val="00900DAD"/>
    <w:rsid w:val="0090135B"/>
    <w:rsid w:val="0091408E"/>
    <w:rsid w:val="0093269D"/>
    <w:rsid w:val="00933F45"/>
    <w:rsid w:val="009378CA"/>
    <w:rsid w:val="0095025E"/>
    <w:rsid w:val="00955C4C"/>
    <w:rsid w:val="009600C5"/>
    <w:rsid w:val="0096454B"/>
    <w:rsid w:val="0098409F"/>
    <w:rsid w:val="009904BE"/>
    <w:rsid w:val="00995338"/>
    <w:rsid w:val="00996777"/>
    <w:rsid w:val="009A3B5D"/>
    <w:rsid w:val="009C0BC7"/>
    <w:rsid w:val="009C6592"/>
    <w:rsid w:val="009E209B"/>
    <w:rsid w:val="009F0747"/>
    <w:rsid w:val="00A03514"/>
    <w:rsid w:val="00A06793"/>
    <w:rsid w:val="00A1319B"/>
    <w:rsid w:val="00A17079"/>
    <w:rsid w:val="00A448C3"/>
    <w:rsid w:val="00A458D4"/>
    <w:rsid w:val="00A46FB7"/>
    <w:rsid w:val="00A53118"/>
    <w:rsid w:val="00A86AB5"/>
    <w:rsid w:val="00A93DAD"/>
    <w:rsid w:val="00A97226"/>
    <w:rsid w:val="00AA0E64"/>
    <w:rsid w:val="00AA142F"/>
    <w:rsid w:val="00AA53DB"/>
    <w:rsid w:val="00AA7C14"/>
    <w:rsid w:val="00AB239A"/>
    <w:rsid w:val="00AC39FB"/>
    <w:rsid w:val="00AC40FF"/>
    <w:rsid w:val="00AC52D2"/>
    <w:rsid w:val="00AC7FC9"/>
    <w:rsid w:val="00AD1657"/>
    <w:rsid w:val="00AD51D1"/>
    <w:rsid w:val="00AD53C7"/>
    <w:rsid w:val="00AD7ADC"/>
    <w:rsid w:val="00AD7C74"/>
    <w:rsid w:val="00AE08EB"/>
    <w:rsid w:val="00AF3414"/>
    <w:rsid w:val="00B00BBE"/>
    <w:rsid w:val="00B05C93"/>
    <w:rsid w:val="00B10710"/>
    <w:rsid w:val="00B208FA"/>
    <w:rsid w:val="00B25C12"/>
    <w:rsid w:val="00B2766F"/>
    <w:rsid w:val="00B31ABC"/>
    <w:rsid w:val="00B37F8D"/>
    <w:rsid w:val="00B445ED"/>
    <w:rsid w:val="00B4511B"/>
    <w:rsid w:val="00B6300F"/>
    <w:rsid w:val="00B70389"/>
    <w:rsid w:val="00B84623"/>
    <w:rsid w:val="00BA163D"/>
    <w:rsid w:val="00BA494B"/>
    <w:rsid w:val="00BA51EF"/>
    <w:rsid w:val="00BB0386"/>
    <w:rsid w:val="00BB66D5"/>
    <w:rsid w:val="00BC7E6E"/>
    <w:rsid w:val="00BE0E3E"/>
    <w:rsid w:val="00BE1D1F"/>
    <w:rsid w:val="00BE256D"/>
    <w:rsid w:val="00BE3060"/>
    <w:rsid w:val="00BE5E66"/>
    <w:rsid w:val="00BE6BBA"/>
    <w:rsid w:val="00BE72B3"/>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025"/>
    <w:rsid w:val="00C479A3"/>
    <w:rsid w:val="00C50477"/>
    <w:rsid w:val="00C67DAE"/>
    <w:rsid w:val="00C74DAF"/>
    <w:rsid w:val="00C80116"/>
    <w:rsid w:val="00C87BFC"/>
    <w:rsid w:val="00CB4FC5"/>
    <w:rsid w:val="00CC2F8D"/>
    <w:rsid w:val="00CC7217"/>
    <w:rsid w:val="00CD483A"/>
    <w:rsid w:val="00CD7EAD"/>
    <w:rsid w:val="00CE4F8C"/>
    <w:rsid w:val="00CF5E71"/>
    <w:rsid w:val="00CF7FAC"/>
    <w:rsid w:val="00D0477D"/>
    <w:rsid w:val="00D160C1"/>
    <w:rsid w:val="00D17794"/>
    <w:rsid w:val="00D22398"/>
    <w:rsid w:val="00D35E6C"/>
    <w:rsid w:val="00D42DA8"/>
    <w:rsid w:val="00D436CF"/>
    <w:rsid w:val="00D45B2F"/>
    <w:rsid w:val="00D46E88"/>
    <w:rsid w:val="00D60BD6"/>
    <w:rsid w:val="00D613A9"/>
    <w:rsid w:val="00D634FB"/>
    <w:rsid w:val="00D67E61"/>
    <w:rsid w:val="00D70D86"/>
    <w:rsid w:val="00D70DDD"/>
    <w:rsid w:val="00D76BA4"/>
    <w:rsid w:val="00D8021D"/>
    <w:rsid w:val="00D82D10"/>
    <w:rsid w:val="00D86250"/>
    <w:rsid w:val="00D86784"/>
    <w:rsid w:val="00D8788D"/>
    <w:rsid w:val="00D920E6"/>
    <w:rsid w:val="00DA004C"/>
    <w:rsid w:val="00DC4163"/>
    <w:rsid w:val="00DD4BDB"/>
    <w:rsid w:val="00DE0236"/>
    <w:rsid w:val="00DE2A08"/>
    <w:rsid w:val="00DE2B4D"/>
    <w:rsid w:val="00DF1F75"/>
    <w:rsid w:val="00DF5EA3"/>
    <w:rsid w:val="00E00E44"/>
    <w:rsid w:val="00E049A8"/>
    <w:rsid w:val="00E06B92"/>
    <w:rsid w:val="00E06F54"/>
    <w:rsid w:val="00E12ECB"/>
    <w:rsid w:val="00E1451F"/>
    <w:rsid w:val="00E15A72"/>
    <w:rsid w:val="00E15E28"/>
    <w:rsid w:val="00E1644E"/>
    <w:rsid w:val="00E16577"/>
    <w:rsid w:val="00E165A7"/>
    <w:rsid w:val="00E224B2"/>
    <w:rsid w:val="00E26DBE"/>
    <w:rsid w:val="00E36051"/>
    <w:rsid w:val="00E415B7"/>
    <w:rsid w:val="00E544FA"/>
    <w:rsid w:val="00E55E83"/>
    <w:rsid w:val="00E5792E"/>
    <w:rsid w:val="00E6077C"/>
    <w:rsid w:val="00E6618E"/>
    <w:rsid w:val="00E77436"/>
    <w:rsid w:val="00E82C8E"/>
    <w:rsid w:val="00E87CFA"/>
    <w:rsid w:val="00E93D77"/>
    <w:rsid w:val="00E95264"/>
    <w:rsid w:val="00E9679A"/>
    <w:rsid w:val="00EA089F"/>
    <w:rsid w:val="00EA2172"/>
    <w:rsid w:val="00EA2DC1"/>
    <w:rsid w:val="00EC5571"/>
    <w:rsid w:val="00ED0E8F"/>
    <w:rsid w:val="00EE1504"/>
    <w:rsid w:val="00EE349F"/>
    <w:rsid w:val="00EE3B5B"/>
    <w:rsid w:val="00EE4CC9"/>
    <w:rsid w:val="00EE586E"/>
    <w:rsid w:val="00EF4800"/>
    <w:rsid w:val="00EF674A"/>
    <w:rsid w:val="00F00A3D"/>
    <w:rsid w:val="00F17CA4"/>
    <w:rsid w:val="00F20B7B"/>
    <w:rsid w:val="00F24DDD"/>
    <w:rsid w:val="00F2770B"/>
    <w:rsid w:val="00F549A3"/>
    <w:rsid w:val="00F55CBF"/>
    <w:rsid w:val="00F600D7"/>
    <w:rsid w:val="00F62731"/>
    <w:rsid w:val="00F667AA"/>
    <w:rsid w:val="00F72B10"/>
    <w:rsid w:val="00F77359"/>
    <w:rsid w:val="00F8523C"/>
    <w:rsid w:val="00F86A73"/>
    <w:rsid w:val="00FA58DA"/>
    <w:rsid w:val="00FC345B"/>
    <w:rsid w:val="00FD4E37"/>
    <w:rsid w:val="00FE3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0C1"/>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 w:type="paragraph" w:customStyle="1" w:styleId="Agreement">
    <w:name w:val="Agreement"/>
    <w:basedOn w:val="Normal"/>
    <w:next w:val="Doc-text2"/>
    <w:uiPriority w:val="99"/>
    <w:qFormat/>
    <w:rsid w:val="00E1644E"/>
    <w:pPr>
      <w:numPr>
        <w:numId w:val="32"/>
      </w:numPr>
      <w:tabs>
        <w:tab w:val="clear" w:pos="3620"/>
        <w:tab w:val="num" w:pos="1619"/>
      </w:tabs>
      <w:spacing w:before="60"/>
      <w:ind w:left="1619"/>
    </w:pPr>
    <w:rPr>
      <w:rFonts w:ascii="Arial" w:eastAsia="MS Mincho" w:hAnsi="Arial"/>
      <w:b/>
      <w:sz w:val="20"/>
      <w:lang w:val="en-GB" w:eastAsia="en-GB"/>
    </w:rPr>
  </w:style>
  <w:style w:type="character" w:customStyle="1" w:styleId="apple-converted-space">
    <w:name w:val="apple-converted-space"/>
    <w:basedOn w:val="DefaultParagraphFont"/>
    <w:rsid w:val="00166B8D"/>
  </w:style>
  <w:style w:type="table" w:customStyle="1" w:styleId="TableGrid5">
    <w:name w:val="Table Grid5"/>
    <w:basedOn w:val="TableNormal"/>
    <w:next w:val="TableGrid"/>
    <w:qFormat/>
    <w:rsid w:val="007A1FA0"/>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1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14447">
      <w:bodyDiv w:val="1"/>
      <w:marLeft w:val="0"/>
      <w:marRight w:val="0"/>
      <w:marTop w:val="0"/>
      <w:marBottom w:val="0"/>
      <w:divBdr>
        <w:top w:val="none" w:sz="0" w:space="0" w:color="auto"/>
        <w:left w:val="none" w:sz="0" w:space="0" w:color="auto"/>
        <w:bottom w:val="none" w:sz="0" w:space="0" w:color="auto"/>
        <w:right w:val="none" w:sz="0" w:space="0" w:color="auto"/>
      </w:divBdr>
    </w:div>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17049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775879">
      <w:bodyDiv w:val="1"/>
      <w:marLeft w:val="0"/>
      <w:marRight w:val="0"/>
      <w:marTop w:val="0"/>
      <w:marBottom w:val="0"/>
      <w:divBdr>
        <w:top w:val="none" w:sz="0" w:space="0" w:color="auto"/>
        <w:left w:val="none" w:sz="0" w:space="0" w:color="auto"/>
        <w:bottom w:val="none" w:sz="0" w:space="0" w:color="auto"/>
        <w:right w:val="none" w:sz="0" w:space="0" w:color="auto"/>
      </w:divBdr>
    </w:div>
    <w:div w:id="122044111">
      <w:bodyDiv w:val="1"/>
      <w:marLeft w:val="0"/>
      <w:marRight w:val="0"/>
      <w:marTop w:val="0"/>
      <w:marBottom w:val="0"/>
      <w:divBdr>
        <w:top w:val="none" w:sz="0" w:space="0" w:color="auto"/>
        <w:left w:val="none" w:sz="0" w:space="0" w:color="auto"/>
        <w:bottom w:val="none" w:sz="0" w:space="0" w:color="auto"/>
        <w:right w:val="none" w:sz="0" w:space="0" w:color="auto"/>
      </w:divBdr>
    </w:div>
    <w:div w:id="143545468">
      <w:bodyDiv w:val="1"/>
      <w:marLeft w:val="0"/>
      <w:marRight w:val="0"/>
      <w:marTop w:val="0"/>
      <w:marBottom w:val="0"/>
      <w:divBdr>
        <w:top w:val="none" w:sz="0" w:space="0" w:color="auto"/>
        <w:left w:val="none" w:sz="0" w:space="0" w:color="auto"/>
        <w:bottom w:val="none" w:sz="0" w:space="0" w:color="auto"/>
        <w:right w:val="none" w:sz="0" w:space="0" w:color="auto"/>
      </w:divBdr>
    </w:div>
    <w:div w:id="150756168">
      <w:bodyDiv w:val="1"/>
      <w:marLeft w:val="0"/>
      <w:marRight w:val="0"/>
      <w:marTop w:val="0"/>
      <w:marBottom w:val="0"/>
      <w:divBdr>
        <w:top w:val="none" w:sz="0" w:space="0" w:color="auto"/>
        <w:left w:val="none" w:sz="0" w:space="0" w:color="auto"/>
        <w:bottom w:val="none" w:sz="0" w:space="0" w:color="auto"/>
        <w:right w:val="none" w:sz="0" w:space="0" w:color="auto"/>
      </w:divBdr>
    </w:div>
    <w:div w:id="172382689">
      <w:bodyDiv w:val="1"/>
      <w:marLeft w:val="0"/>
      <w:marRight w:val="0"/>
      <w:marTop w:val="0"/>
      <w:marBottom w:val="0"/>
      <w:divBdr>
        <w:top w:val="none" w:sz="0" w:space="0" w:color="auto"/>
        <w:left w:val="none" w:sz="0" w:space="0" w:color="auto"/>
        <w:bottom w:val="none" w:sz="0" w:space="0" w:color="auto"/>
        <w:right w:val="none" w:sz="0" w:space="0" w:color="auto"/>
      </w:divBdr>
    </w:div>
    <w:div w:id="201555231">
      <w:bodyDiv w:val="1"/>
      <w:marLeft w:val="0"/>
      <w:marRight w:val="0"/>
      <w:marTop w:val="0"/>
      <w:marBottom w:val="0"/>
      <w:divBdr>
        <w:top w:val="none" w:sz="0" w:space="0" w:color="auto"/>
        <w:left w:val="none" w:sz="0" w:space="0" w:color="auto"/>
        <w:bottom w:val="none" w:sz="0" w:space="0" w:color="auto"/>
        <w:right w:val="none" w:sz="0" w:space="0" w:color="auto"/>
      </w:divBdr>
    </w:div>
    <w:div w:id="239098296">
      <w:bodyDiv w:val="1"/>
      <w:marLeft w:val="0"/>
      <w:marRight w:val="0"/>
      <w:marTop w:val="0"/>
      <w:marBottom w:val="0"/>
      <w:divBdr>
        <w:top w:val="none" w:sz="0" w:space="0" w:color="auto"/>
        <w:left w:val="none" w:sz="0" w:space="0" w:color="auto"/>
        <w:bottom w:val="none" w:sz="0" w:space="0" w:color="auto"/>
        <w:right w:val="none" w:sz="0" w:space="0" w:color="auto"/>
      </w:divBdr>
    </w:div>
    <w:div w:id="267127668">
      <w:bodyDiv w:val="1"/>
      <w:marLeft w:val="0"/>
      <w:marRight w:val="0"/>
      <w:marTop w:val="0"/>
      <w:marBottom w:val="0"/>
      <w:divBdr>
        <w:top w:val="none" w:sz="0" w:space="0" w:color="auto"/>
        <w:left w:val="none" w:sz="0" w:space="0" w:color="auto"/>
        <w:bottom w:val="none" w:sz="0" w:space="0" w:color="auto"/>
        <w:right w:val="none" w:sz="0" w:space="0" w:color="auto"/>
      </w:divBdr>
    </w:div>
    <w:div w:id="280193010">
      <w:bodyDiv w:val="1"/>
      <w:marLeft w:val="0"/>
      <w:marRight w:val="0"/>
      <w:marTop w:val="0"/>
      <w:marBottom w:val="0"/>
      <w:divBdr>
        <w:top w:val="none" w:sz="0" w:space="0" w:color="auto"/>
        <w:left w:val="none" w:sz="0" w:space="0" w:color="auto"/>
        <w:bottom w:val="none" w:sz="0" w:space="0" w:color="auto"/>
        <w:right w:val="none" w:sz="0" w:space="0" w:color="auto"/>
      </w:divBdr>
    </w:div>
    <w:div w:id="318926925">
      <w:bodyDiv w:val="1"/>
      <w:marLeft w:val="0"/>
      <w:marRight w:val="0"/>
      <w:marTop w:val="0"/>
      <w:marBottom w:val="0"/>
      <w:divBdr>
        <w:top w:val="none" w:sz="0" w:space="0" w:color="auto"/>
        <w:left w:val="none" w:sz="0" w:space="0" w:color="auto"/>
        <w:bottom w:val="none" w:sz="0" w:space="0" w:color="auto"/>
        <w:right w:val="none" w:sz="0" w:space="0" w:color="auto"/>
      </w:divBdr>
    </w:div>
    <w:div w:id="352726674">
      <w:bodyDiv w:val="1"/>
      <w:marLeft w:val="0"/>
      <w:marRight w:val="0"/>
      <w:marTop w:val="0"/>
      <w:marBottom w:val="0"/>
      <w:divBdr>
        <w:top w:val="none" w:sz="0" w:space="0" w:color="auto"/>
        <w:left w:val="none" w:sz="0" w:space="0" w:color="auto"/>
        <w:bottom w:val="none" w:sz="0" w:space="0" w:color="auto"/>
        <w:right w:val="none" w:sz="0" w:space="0" w:color="auto"/>
      </w:divBdr>
    </w:div>
    <w:div w:id="356929772">
      <w:bodyDiv w:val="1"/>
      <w:marLeft w:val="0"/>
      <w:marRight w:val="0"/>
      <w:marTop w:val="0"/>
      <w:marBottom w:val="0"/>
      <w:divBdr>
        <w:top w:val="none" w:sz="0" w:space="0" w:color="auto"/>
        <w:left w:val="none" w:sz="0" w:space="0" w:color="auto"/>
        <w:bottom w:val="none" w:sz="0" w:space="0" w:color="auto"/>
        <w:right w:val="none" w:sz="0" w:space="0" w:color="auto"/>
      </w:divBdr>
    </w:div>
    <w:div w:id="405496635">
      <w:bodyDiv w:val="1"/>
      <w:marLeft w:val="0"/>
      <w:marRight w:val="0"/>
      <w:marTop w:val="0"/>
      <w:marBottom w:val="0"/>
      <w:divBdr>
        <w:top w:val="none" w:sz="0" w:space="0" w:color="auto"/>
        <w:left w:val="none" w:sz="0" w:space="0" w:color="auto"/>
        <w:bottom w:val="none" w:sz="0" w:space="0" w:color="auto"/>
        <w:right w:val="none" w:sz="0" w:space="0" w:color="auto"/>
      </w:divBdr>
    </w:div>
    <w:div w:id="471021572">
      <w:bodyDiv w:val="1"/>
      <w:marLeft w:val="0"/>
      <w:marRight w:val="0"/>
      <w:marTop w:val="0"/>
      <w:marBottom w:val="0"/>
      <w:divBdr>
        <w:top w:val="none" w:sz="0" w:space="0" w:color="auto"/>
        <w:left w:val="none" w:sz="0" w:space="0" w:color="auto"/>
        <w:bottom w:val="none" w:sz="0" w:space="0" w:color="auto"/>
        <w:right w:val="none" w:sz="0" w:space="0" w:color="auto"/>
      </w:divBdr>
    </w:div>
    <w:div w:id="502471316">
      <w:bodyDiv w:val="1"/>
      <w:marLeft w:val="0"/>
      <w:marRight w:val="0"/>
      <w:marTop w:val="0"/>
      <w:marBottom w:val="0"/>
      <w:divBdr>
        <w:top w:val="none" w:sz="0" w:space="0" w:color="auto"/>
        <w:left w:val="none" w:sz="0" w:space="0" w:color="auto"/>
        <w:bottom w:val="none" w:sz="0" w:space="0" w:color="auto"/>
        <w:right w:val="none" w:sz="0" w:space="0" w:color="auto"/>
      </w:divBdr>
    </w:div>
    <w:div w:id="612791502">
      <w:bodyDiv w:val="1"/>
      <w:marLeft w:val="0"/>
      <w:marRight w:val="0"/>
      <w:marTop w:val="0"/>
      <w:marBottom w:val="0"/>
      <w:divBdr>
        <w:top w:val="none" w:sz="0" w:space="0" w:color="auto"/>
        <w:left w:val="none" w:sz="0" w:space="0" w:color="auto"/>
        <w:bottom w:val="none" w:sz="0" w:space="0" w:color="auto"/>
        <w:right w:val="none" w:sz="0" w:space="0" w:color="auto"/>
      </w:divBdr>
    </w:div>
    <w:div w:id="633564796">
      <w:bodyDiv w:val="1"/>
      <w:marLeft w:val="0"/>
      <w:marRight w:val="0"/>
      <w:marTop w:val="0"/>
      <w:marBottom w:val="0"/>
      <w:divBdr>
        <w:top w:val="none" w:sz="0" w:space="0" w:color="auto"/>
        <w:left w:val="none" w:sz="0" w:space="0" w:color="auto"/>
        <w:bottom w:val="none" w:sz="0" w:space="0" w:color="auto"/>
        <w:right w:val="none" w:sz="0" w:space="0" w:color="auto"/>
      </w:divBdr>
    </w:div>
    <w:div w:id="639114854">
      <w:bodyDiv w:val="1"/>
      <w:marLeft w:val="0"/>
      <w:marRight w:val="0"/>
      <w:marTop w:val="0"/>
      <w:marBottom w:val="0"/>
      <w:divBdr>
        <w:top w:val="none" w:sz="0" w:space="0" w:color="auto"/>
        <w:left w:val="none" w:sz="0" w:space="0" w:color="auto"/>
        <w:bottom w:val="none" w:sz="0" w:space="0" w:color="auto"/>
        <w:right w:val="none" w:sz="0" w:space="0" w:color="auto"/>
      </w:divBdr>
    </w:div>
    <w:div w:id="642733773">
      <w:bodyDiv w:val="1"/>
      <w:marLeft w:val="0"/>
      <w:marRight w:val="0"/>
      <w:marTop w:val="0"/>
      <w:marBottom w:val="0"/>
      <w:divBdr>
        <w:top w:val="none" w:sz="0" w:space="0" w:color="auto"/>
        <w:left w:val="none" w:sz="0" w:space="0" w:color="auto"/>
        <w:bottom w:val="none" w:sz="0" w:space="0" w:color="auto"/>
        <w:right w:val="none" w:sz="0" w:space="0" w:color="auto"/>
      </w:divBdr>
    </w:div>
    <w:div w:id="643436478">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14545111">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744449880">
      <w:bodyDiv w:val="1"/>
      <w:marLeft w:val="0"/>
      <w:marRight w:val="0"/>
      <w:marTop w:val="0"/>
      <w:marBottom w:val="0"/>
      <w:divBdr>
        <w:top w:val="none" w:sz="0" w:space="0" w:color="auto"/>
        <w:left w:val="none" w:sz="0" w:space="0" w:color="auto"/>
        <w:bottom w:val="none" w:sz="0" w:space="0" w:color="auto"/>
        <w:right w:val="none" w:sz="0" w:space="0" w:color="auto"/>
      </w:divBdr>
    </w:div>
    <w:div w:id="753864374">
      <w:bodyDiv w:val="1"/>
      <w:marLeft w:val="0"/>
      <w:marRight w:val="0"/>
      <w:marTop w:val="0"/>
      <w:marBottom w:val="0"/>
      <w:divBdr>
        <w:top w:val="none" w:sz="0" w:space="0" w:color="auto"/>
        <w:left w:val="none" w:sz="0" w:space="0" w:color="auto"/>
        <w:bottom w:val="none" w:sz="0" w:space="0" w:color="auto"/>
        <w:right w:val="none" w:sz="0" w:space="0" w:color="auto"/>
      </w:divBdr>
    </w:div>
    <w:div w:id="815607285">
      <w:bodyDiv w:val="1"/>
      <w:marLeft w:val="0"/>
      <w:marRight w:val="0"/>
      <w:marTop w:val="0"/>
      <w:marBottom w:val="0"/>
      <w:divBdr>
        <w:top w:val="none" w:sz="0" w:space="0" w:color="auto"/>
        <w:left w:val="none" w:sz="0" w:space="0" w:color="auto"/>
        <w:bottom w:val="none" w:sz="0" w:space="0" w:color="auto"/>
        <w:right w:val="none" w:sz="0" w:space="0" w:color="auto"/>
      </w:divBdr>
    </w:div>
    <w:div w:id="8321421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9243370">
      <w:bodyDiv w:val="1"/>
      <w:marLeft w:val="0"/>
      <w:marRight w:val="0"/>
      <w:marTop w:val="0"/>
      <w:marBottom w:val="0"/>
      <w:divBdr>
        <w:top w:val="none" w:sz="0" w:space="0" w:color="auto"/>
        <w:left w:val="none" w:sz="0" w:space="0" w:color="auto"/>
        <w:bottom w:val="none" w:sz="0" w:space="0" w:color="auto"/>
        <w:right w:val="none" w:sz="0" w:space="0" w:color="auto"/>
      </w:divBdr>
    </w:div>
    <w:div w:id="90429172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3227991">
      <w:bodyDiv w:val="1"/>
      <w:marLeft w:val="0"/>
      <w:marRight w:val="0"/>
      <w:marTop w:val="0"/>
      <w:marBottom w:val="0"/>
      <w:divBdr>
        <w:top w:val="none" w:sz="0" w:space="0" w:color="auto"/>
        <w:left w:val="none" w:sz="0" w:space="0" w:color="auto"/>
        <w:bottom w:val="none" w:sz="0" w:space="0" w:color="auto"/>
        <w:right w:val="none" w:sz="0" w:space="0" w:color="auto"/>
      </w:divBdr>
    </w:div>
    <w:div w:id="981885128">
      <w:bodyDiv w:val="1"/>
      <w:marLeft w:val="0"/>
      <w:marRight w:val="0"/>
      <w:marTop w:val="0"/>
      <w:marBottom w:val="0"/>
      <w:divBdr>
        <w:top w:val="none" w:sz="0" w:space="0" w:color="auto"/>
        <w:left w:val="none" w:sz="0" w:space="0" w:color="auto"/>
        <w:bottom w:val="none" w:sz="0" w:space="0" w:color="auto"/>
        <w:right w:val="none" w:sz="0" w:space="0" w:color="auto"/>
      </w:divBdr>
    </w:div>
    <w:div w:id="987444584">
      <w:bodyDiv w:val="1"/>
      <w:marLeft w:val="0"/>
      <w:marRight w:val="0"/>
      <w:marTop w:val="0"/>
      <w:marBottom w:val="0"/>
      <w:divBdr>
        <w:top w:val="none" w:sz="0" w:space="0" w:color="auto"/>
        <w:left w:val="none" w:sz="0" w:space="0" w:color="auto"/>
        <w:bottom w:val="none" w:sz="0" w:space="0" w:color="auto"/>
        <w:right w:val="none" w:sz="0" w:space="0" w:color="auto"/>
      </w:divBdr>
    </w:div>
    <w:div w:id="998734824">
      <w:bodyDiv w:val="1"/>
      <w:marLeft w:val="0"/>
      <w:marRight w:val="0"/>
      <w:marTop w:val="0"/>
      <w:marBottom w:val="0"/>
      <w:divBdr>
        <w:top w:val="none" w:sz="0" w:space="0" w:color="auto"/>
        <w:left w:val="none" w:sz="0" w:space="0" w:color="auto"/>
        <w:bottom w:val="none" w:sz="0" w:space="0" w:color="auto"/>
        <w:right w:val="none" w:sz="0" w:space="0" w:color="auto"/>
      </w:divBdr>
    </w:div>
    <w:div w:id="1070738995">
      <w:bodyDiv w:val="1"/>
      <w:marLeft w:val="0"/>
      <w:marRight w:val="0"/>
      <w:marTop w:val="0"/>
      <w:marBottom w:val="0"/>
      <w:divBdr>
        <w:top w:val="none" w:sz="0" w:space="0" w:color="auto"/>
        <w:left w:val="none" w:sz="0" w:space="0" w:color="auto"/>
        <w:bottom w:val="none" w:sz="0" w:space="0" w:color="auto"/>
        <w:right w:val="none" w:sz="0" w:space="0" w:color="auto"/>
      </w:divBdr>
    </w:div>
    <w:div w:id="1083642517">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094126949">
      <w:bodyDiv w:val="1"/>
      <w:marLeft w:val="0"/>
      <w:marRight w:val="0"/>
      <w:marTop w:val="0"/>
      <w:marBottom w:val="0"/>
      <w:divBdr>
        <w:top w:val="none" w:sz="0" w:space="0" w:color="auto"/>
        <w:left w:val="none" w:sz="0" w:space="0" w:color="auto"/>
        <w:bottom w:val="none" w:sz="0" w:space="0" w:color="auto"/>
        <w:right w:val="none" w:sz="0" w:space="0" w:color="auto"/>
      </w:divBdr>
    </w:div>
    <w:div w:id="1107887385">
      <w:bodyDiv w:val="1"/>
      <w:marLeft w:val="0"/>
      <w:marRight w:val="0"/>
      <w:marTop w:val="0"/>
      <w:marBottom w:val="0"/>
      <w:divBdr>
        <w:top w:val="none" w:sz="0" w:space="0" w:color="auto"/>
        <w:left w:val="none" w:sz="0" w:space="0" w:color="auto"/>
        <w:bottom w:val="none" w:sz="0" w:space="0" w:color="auto"/>
        <w:right w:val="none" w:sz="0" w:space="0" w:color="auto"/>
      </w:divBdr>
    </w:div>
    <w:div w:id="1114789692">
      <w:bodyDiv w:val="1"/>
      <w:marLeft w:val="0"/>
      <w:marRight w:val="0"/>
      <w:marTop w:val="0"/>
      <w:marBottom w:val="0"/>
      <w:divBdr>
        <w:top w:val="none" w:sz="0" w:space="0" w:color="auto"/>
        <w:left w:val="none" w:sz="0" w:space="0" w:color="auto"/>
        <w:bottom w:val="none" w:sz="0" w:space="0" w:color="auto"/>
        <w:right w:val="none" w:sz="0" w:space="0" w:color="auto"/>
      </w:divBdr>
    </w:div>
    <w:div w:id="1122383387">
      <w:bodyDiv w:val="1"/>
      <w:marLeft w:val="0"/>
      <w:marRight w:val="0"/>
      <w:marTop w:val="0"/>
      <w:marBottom w:val="0"/>
      <w:divBdr>
        <w:top w:val="none" w:sz="0" w:space="0" w:color="auto"/>
        <w:left w:val="none" w:sz="0" w:space="0" w:color="auto"/>
        <w:bottom w:val="none" w:sz="0" w:space="0" w:color="auto"/>
        <w:right w:val="none" w:sz="0" w:space="0" w:color="auto"/>
      </w:divBdr>
    </w:div>
    <w:div w:id="11312458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757855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0653634">
      <w:bodyDiv w:val="1"/>
      <w:marLeft w:val="0"/>
      <w:marRight w:val="0"/>
      <w:marTop w:val="0"/>
      <w:marBottom w:val="0"/>
      <w:divBdr>
        <w:top w:val="none" w:sz="0" w:space="0" w:color="auto"/>
        <w:left w:val="none" w:sz="0" w:space="0" w:color="auto"/>
        <w:bottom w:val="none" w:sz="0" w:space="0" w:color="auto"/>
        <w:right w:val="none" w:sz="0" w:space="0" w:color="auto"/>
      </w:divBdr>
    </w:div>
    <w:div w:id="1253122192">
      <w:bodyDiv w:val="1"/>
      <w:marLeft w:val="0"/>
      <w:marRight w:val="0"/>
      <w:marTop w:val="0"/>
      <w:marBottom w:val="0"/>
      <w:divBdr>
        <w:top w:val="none" w:sz="0" w:space="0" w:color="auto"/>
        <w:left w:val="none" w:sz="0" w:space="0" w:color="auto"/>
        <w:bottom w:val="none" w:sz="0" w:space="0" w:color="auto"/>
        <w:right w:val="none" w:sz="0" w:space="0" w:color="auto"/>
      </w:divBdr>
    </w:div>
    <w:div w:id="1270088284">
      <w:bodyDiv w:val="1"/>
      <w:marLeft w:val="0"/>
      <w:marRight w:val="0"/>
      <w:marTop w:val="0"/>
      <w:marBottom w:val="0"/>
      <w:divBdr>
        <w:top w:val="none" w:sz="0" w:space="0" w:color="auto"/>
        <w:left w:val="none" w:sz="0" w:space="0" w:color="auto"/>
        <w:bottom w:val="none" w:sz="0" w:space="0" w:color="auto"/>
        <w:right w:val="none" w:sz="0" w:space="0" w:color="auto"/>
      </w:divBdr>
    </w:div>
    <w:div w:id="1270434127">
      <w:bodyDiv w:val="1"/>
      <w:marLeft w:val="0"/>
      <w:marRight w:val="0"/>
      <w:marTop w:val="0"/>
      <w:marBottom w:val="0"/>
      <w:divBdr>
        <w:top w:val="none" w:sz="0" w:space="0" w:color="auto"/>
        <w:left w:val="none" w:sz="0" w:space="0" w:color="auto"/>
        <w:bottom w:val="none" w:sz="0" w:space="0" w:color="auto"/>
        <w:right w:val="none" w:sz="0" w:space="0" w:color="auto"/>
      </w:divBdr>
    </w:div>
    <w:div w:id="1290743681">
      <w:bodyDiv w:val="1"/>
      <w:marLeft w:val="0"/>
      <w:marRight w:val="0"/>
      <w:marTop w:val="0"/>
      <w:marBottom w:val="0"/>
      <w:divBdr>
        <w:top w:val="none" w:sz="0" w:space="0" w:color="auto"/>
        <w:left w:val="none" w:sz="0" w:space="0" w:color="auto"/>
        <w:bottom w:val="none" w:sz="0" w:space="0" w:color="auto"/>
        <w:right w:val="none" w:sz="0" w:space="0" w:color="auto"/>
      </w:divBdr>
    </w:div>
    <w:div w:id="1295403405">
      <w:bodyDiv w:val="1"/>
      <w:marLeft w:val="0"/>
      <w:marRight w:val="0"/>
      <w:marTop w:val="0"/>
      <w:marBottom w:val="0"/>
      <w:divBdr>
        <w:top w:val="none" w:sz="0" w:space="0" w:color="auto"/>
        <w:left w:val="none" w:sz="0" w:space="0" w:color="auto"/>
        <w:bottom w:val="none" w:sz="0" w:space="0" w:color="auto"/>
        <w:right w:val="none" w:sz="0" w:space="0" w:color="auto"/>
      </w:divBdr>
    </w:div>
    <w:div w:id="1298757853">
      <w:bodyDiv w:val="1"/>
      <w:marLeft w:val="0"/>
      <w:marRight w:val="0"/>
      <w:marTop w:val="0"/>
      <w:marBottom w:val="0"/>
      <w:divBdr>
        <w:top w:val="none" w:sz="0" w:space="0" w:color="auto"/>
        <w:left w:val="none" w:sz="0" w:space="0" w:color="auto"/>
        <w:bottom w:val="none" w:sz="0" w:space="0" w:color="auto"/>
        <w:right w:val="none" w:sz="0" w:space="0" w:color="auto"/>
      </w:divBdr>
    </w:div>
    <w:div w:id="1327703879">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356031049">
      <w:bodyDiv w:val="1"/>
      <w:marLeft w:val="0"/>
      <w:marRight w:val="0"/>
      <w:marTop w:val="0"/>
      <w:marBottom w:val="0"/>
      <w:divBdr>
        <w:top w:val="none" w:sz="0" w:space="0" w:color="auto"/>
        <w:left w:val="none" w:sz="0" w:space="0" w:color="auto"/>
        <w:bottom w:val="none" w:sz="0" w:space="0" w:color="auto"/>
        <w:right w:val="none" w:sz="0" w:space="0" w:color="auto"/>
      </w:divBdr>
    </w:div>
    <w:div w:id="1360745016">
      <w:bodyDiv w:val="1"/>
      <w:marLeft w:val="0"/>
      <w:marRight w:val="0"/>
      <w:marTop w:val="0"/>
      <w:marBottom w:val="0"/>
      <w:divBdr>
        <w:top w:val="none" w:sz="0" w:space="0" w:color="auto"/>
        <w:left w:val="none" w:sz="0" w:space="0" w:color="auto"/>
        <w:bottom w:val="none" w:sz="0" w:space="0" w:color="auto"/>
        <w:right w:val="none" w:sz="0" w:space="0" w:color="auto"/>
      </w:divBdr>
    </w:div>
    <w:div w:id="1362900690">
      <w:bodyDiv w:val="1"/>
      <w:marLeft w:val="0"/>
      <w:marRight w:val="0"/>
      <w:marTop w:val="0"/>
      <w:marBottom w:val="0"/>
      <w:divBdr>
        <w:top w:val="none" w:sz="0" w:space="0" w:color="auto"/>
        <w:left w:val="none" w:sz="0" w:space="0" w:color="auto"/>
        <w:bottom w:val="none" w:sz="0" w:space="0" w:color="auto"/>
        <w:right w:val="none" w:sz="0" w:space="0" w:color="auto"/>
      </w:divBdr>
    </w:div>
    <w:div w:id="136609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764348">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518739711">
      <w:bodyDiv w:val="1"/>
      <w:marLeft w:val="0"/>
      <w:marRight w:val="0"/>
      <w:marTop w:val="0"/>
      <w:marBottom w:val="0"/>
      <w:divBdr>
        <w:top w:val="none" w:sz="0" w:space="0" w:color="auto"/>
        <w:left w:val="none" w:sz="0" w:space="0" w:color="auto"/>
        <w:bottom w:val="none" w:sz="0" w:space="0" w:color="auto"/>
        <w:right w:val="none" w:sz="0" w:space="0" w:color="auto"/>
      </w:divBdr>
    </w:div>
    <w:div w:id="1522160041">
      <w:bodyDiv w:val="1"/>
      <w:marLeft w:val="0"/>
      <w:marRight w:val="0"/>
      <w:marTop w:val="0"/>
      <w:marBottom w:val="0"/>
      <w:divBdr>
        <w:top w:val="none" w:sz="0" w:space="0" w:color="auto"/>
        <w:left w:val="none" w:sz="0" w:space="0" w:color="auto"/>
        <w:bottom w:val="none" w:sz="0" w:space="0" w:color="auto"/>
        <w:right w:val="none" w:sz="0" w:space="0" w:color="auto"/>
      </w:divBdr>
    </w:div>
    <w:div w:id="155315550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0551102">
      <w:bodyDiv w:val="1"/>
      <w:marLeft w:val="0"/>
      <w:marRight w:val="0"/>
      <w:marTop w:val="0"/>
      <w:marBottom w:val="0"/>
      <w:divBdr>
        <w:top w:val="none" w:sz="0" w:space="0" w:color="auto"/>
        <w:left w:val="none" w:sz="0" w:space="0" w:color="auto"/>
        <w:bottom w:val="none" w:sz="0" w:space="0" w:color="auto"/>
        <w:right w:val="none" w:sz="0" w:space="0" w:color="auto"/>
      </w:divBdr>
    </w:div>
    <w:div w:id="1679041356">
      <w:bodyDiv w:val="1"/>
      <w:marLeft w:val="0"/>
      <w:marRight w:val="0"/>
      <w:marTop w:val="0"/>
      <w:marBottom w:val="0"/>
      <w:divBdr>
        <w:top w:val="none" w:sz="0" w:space="0" w:color="auto"/>
        <w:left w:val="none" w:sz="0" w:space="0" w:color="auto"/>
        <w:bottom w:val="none" w:sz="0" w:space="0" w:color="auto"/>
        <w:right w:val="none" w:sz="0" w:space="0" w:color="auto"/>
      </w:divBdr>
    </w:div>
    <w:div w:id="1692681653">
      <w:bodyDiv w:val="1"/>
      <w:marLeft w:val="0"/>
      <w:marRight w:val="0"/>
      <w:marTop w:val="0"/>
      <w:marBottom w:val="0"/>
      <w:divBdr>
        <w:top w:val="none" w:sz="0" w:space="0" w:color="auto"/>
        <w:left w:val="none" w:sz="0" w:space="0" w:color="auto"/>
        <w:bottom w:val="none" w:sz="0" w:space="0" w:color="auto"/>
        <w:right w:val="none" w:sz="0" w:space="0" w:color="auto"/>
      </w:divBdr>
    </w:div>
    <w:div w:id="171653812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364666">
      <w:bodyDiv w:val="1"/>
      <w:marLeft w:val="0"/>
      <w:marRight w:val="0"/>
      <w:marTop w:val="0"/>
      <w:marBottom w:val="0"/>
      <w:divBdr>
        <w:top w:val="none" w:sz="0" w:space="0" w:color="auto"/>
        <w:left w:val="none" w:sz="0" w:space="0" w:color="auto"/>
        <w:bottom w:val="none" w:sz="0" w:space="0" w:color="auto"/>
        <w:right w:val="none" w:sz="0" w:space="0" w:color="auto"/>
      </w:divBdr>
    </w:div>
    <w:div w:id="1839692447">
      <w:bodyDiv w:val="1"/>
      <w:marLeft w:val="0"/>
      <w:marRight w:val="0"/>
      <w:marTop w:val="0"/>
      <w:marBottom w:val="0"/>
      <w:divBdr>
        <w:top w:val="none" w:sz="0" w:space="0" w:color="auto"/>
        <w:left w:val="none" w:sz="0" w:space="0" w:color="auto"/>
        <w:bottom w:val="none" w:sz="0" w:space="0" w:color="auto"/>
        <w:right w:val="none" w:sz="0" w:space="0" w:color="auto"/>
      </w:divBdr>
    </w:div>
    <w:div w:id="1848901870">
      <w:bodyDiv w:val="1"/>
      <w:marLeft w:val="0"/>
      <w:marRight w:val="0"/>
      <w:marTop w:val="0"/>
      <w:marBottom w:val="0"/>
      <w:divBdr>
        <w:top w:val="none" w:sz="0" w:space="0" w:color="auto"/>
        <w:left w:val="none" w:sz="0" w:space="0" w:color="auto"/>
        <w:bottom w:val="none" w:sz="0" w:space="0" w:color="auto"/>
        <w:right w:val="none" w:sz="0" w:space="0" w:color="auto"/>
      </w:divBdr>
    </w:div>
    <w:div w:id="1851218477">
      <w:bodyDiv w:val="1"/>
      <w:marLeft w:val="0"/>
      <w:marRight w:val="0"/>
      <w:marTop w:val="0"/>
      <w:marBottom w:val="0"/>
      <w:divBdr>
        <w:top w:val="none" w:sz="0" w:space="0" w:color="auto"/>
        <w:left w:val="none" w:sz="0" w:space="0" w:color="auto"/>
        <w:bottom w:val="none" w:sz="0" w:space="0" w:color="auto"/>
        <w:right w:val="none" w:sz="0" w:space="0" w:color="auto"/>
      </w:divBdr>
    </w:div>
    <w:div w:id="1932860320">
      <w:bodyDiv w:val="1"/>
      <w:marLeft w:val="0"/>
      <w:marRight w:val="0"/>
      <w:marTop w:val="0"/>
      <w:marBottom w:val="0"/>
      <w:divBdr>
        <w:top w:val="none" w:sz="0" w:space="0" w:color="auto"/>
        <w:left w:val="none" w:sz="0" w:space="0" w:color="auto"/>
        <w:bottom w:val="none" w:sz="0" w:space="0" w:color="auto"/>
        <w:right w:val="none" w:sz="0" w:space="0" w:color="auto"/>
      </w:divBdr>
    </w:div>
    <w:div w:id="1933196639">
      <w:bodyDiv w:val="1"/>
      <w:marLeft w:val="0"/>
      <w:marRight w:val="0"/>
      <w:marTop w:val="0"/>
      <w:marBottom w:val="0"/>
      <w:divBdr>
        <w:top w:val="none" w:sz="0" w:space="0" w:color="auto"/>
        <w:left w:val="none" w:sz="0" w:space="0" w:color="auto"/>
        <w:bottom w:val="none" w:sz="0" w:space="0" w:color="auto"/>
        <w:right w:val="none" w:sz="0" w:space="0" w:color="auto"/>
      </w:divBdr>
    </w:div>
    <w:div w:id="1951663352">
      <w:bodyDiv w:val="1"/>
      <w:marLeft w:val="0"/>
      <w:marRight w:val="0"/>
      <w:marTop w:val="0"/>
      <w:marBottom w:val="0"/>
      <w:divBdr>
        <w:top w:val="none" w:sz="0" w:space="0" w:color="auto"/>
        <w:left w:val="none" w:sz="0" w:space="0" w:color="auto"/>
        <w:bottom w:val="none" w:sz="0" w:space="0" w:color="auto"/>
        <w:right w:val="none" w:sz="0" w:space="0" w:color="auto"/>
      </w:divBdr>
    </w:div>
    <w:div w:id="2015260240">
      <w:bodyDiv w:val="1"/>
      <w:marLeft w:val="0"/>
      <w:marRight w:val="0"/>
      <w:marTop w:val="0"/>
      <w:marBottom w:val="0"/>
      <w:divBdr>
        <w:top w:val="none" w:sz="0" w:space="0" w:color="auto"/>
        <w:left w:val="none" w:sz="0" w:space="0" w:color="auto"/>
        <w:bottom w:val="none" w:sz="0" w:space="0" w:color="auto"/>
        <w:right w:val="none" w:sz="0" w:space="0" w:color="auto"/>
      </w:divBdr>
    </w:div>
    <w:div w:id="2045017188">
      <w:bodyDiv w:val="1"/>
      <w:marLeft w:val="0"/>
      <w:marRight w:val="0"/>
      <w:marTop w:val="0"/>
      <w:marBottom w:val="0"/>
      <w:divBdr>
        <w:top w:val="none" w:sz="0" w:space="0" w:color="auto"/>
        <w:left w:val="none" w:sz="0" w:space="0" w:color="auto"/>
        <w:bottom w:val="none" w:sz="0" w:space="0" w:color="auto"/>
        <w:right w:val="none" w:sz="0" w:space="0" w:color="auto"/>
      </w:divBdr>
    </w:div>
    <w:div w:id="2051176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527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3/Docs/R4-2418468.zip" TargetMode="External"/><Relationship Id="rId117" Type="http://schemas.openxmlformats.org/officeDocument/2006/relationships/theme" Target="theme/theme1.xml"/><Relationship Id="rId21" Type="http://schemas.openxmlformats.org/officeDocument/2006/relationships/hyperlink" Target="https://www.3gpp.org/ftp/TSG_RAN/WG4_Radio/TSGR4_113/Docs/R4-2418449.zip" TargetMode="External"/><Relationship Id="rId42" Type="http://schemas.openxmlformats.org/officeDocument/2006/relationships/hyperlink" Target="https://www.3gpp.org/ftp/TSG_RAN/WG4_Radio/TSGR4_113/Docs/R4-2418906.zip" TargetMode="External"/><Relationship Id="rId47" Type="http://schemas.openxmlformats.org/officeDocument/2006/relationships/hyperlink" Target="https://www.3gpp.org/ftp/TSG_RAN/WG4_Radio/TSGR4_113/Docs/R4-2419193.zip" TargetMode="External"/><Relationship Id="rId63" Type="http://schemas.openxmlformats.org/officeDocument/2006/relationships/hyperlink" Target="https://www.3gpp.org/ftp/TSG_RAN/WG4_Radio/TSGR4_113/Docs/R4-2420094.zip" TargetMode="External"/><Relationship Id="rId68" Type="http://schemas.openxmlformats.org/officeDocument/2006/relationships/hyperlink" Target="https://www.3gpp.org/ftp/TSG_RAN/WG4_Radio/TSGR4_112bis/Docs/R4-2415179.zip" TargetMode="External"/><Relationship Id="rId84" Type="http://schemas.openxmlformats.org/officeDocument/2006/relationships/hyperlink" Target="https://www.3gpp.org/ftp/TSG_RAN/WG4_Radio/TSGR4_112bis/Docs/R4-2415578.zip" TargetMode="External"/><Relationship Id="rId89" Type="http://schemas.openxmlformats.org/officeDocument/2006/relationships/hyperlink" Target="https://www.3gpp.org/ftp/TSG_RAN/WG4_Radio/TSGR4_112bis/Docs/R4-2415732.zip" TargetMode="External"/><Relationship Id="rId112" Type="http://schemas.openxmlformats.org/officeDocument/2006/relationships/hyperlink" Target="https://www.3gpp.org/ftp/TSG_RAN/WG4_Radio/TSGR4_112bis/Docs/R4-2416512.zip" TargetMode="External"/><Relationship Id="rId16" Type="http://schemas.openxmlformats.org/officeDocument/2006/relationships/hyperlink" Target="https://www.3gpp.org/ftp/TSG_RAN/WG4_Radio/TSGR4_113/Docs/R4-2418251.zip" TargetMode="External"/><Relationship Id="rId107" Type="http://schemas.openxmlformats.org/officeDocument/2006/relationships/hyperlink" Target="https://www.3gpp.org/ftp/TSG_RAN/WG4_Radio/TSGR4_112bis/Docs/R4-2416120.zip" TargetMode="External"/><Relationship Id="rId11" Type="http://schemas.openxmlformats.org/officeDocument/2006/relationships/hyperlink" Target="https://www.3gpp.org/ftp/TSG_RAN/WG4_Radio/TSGR4_113/Docs/R4-2417725.zip" TargetMode="External"/><Relationship Id="rId32" Type="http://schemas.openxmlformats.org/officeDocument/2006/relationships/hyperlink" Target="https://www.3gpp.org/ftp/TSG_RAN/WG4_Radio/TSGR4_113/Docs/R4-2418628.zip" TargetMode="External"/><Relationship Id="rId37" Type="http://schemas.openxmlformats.org/officeDocument/2006/relationships/hyperlink" Target="https://www.3gpp.org/ftp/TSG_RAN/WG4_Radio/TSGR4_113/Docs/R4-2418758.zip" TargetMode="External"/><Relationship Id="rId53" Type="http://schemas.openxmlformats.org/officeDocument/2006/relationships/hyperlink" Target="https://www.3gpp.org/ftp/TSG_RAN/WG4_Radio/TSGR4_113/Docs/R4-2419667.zip" TargetMode="External"/><Relationship Id="rId58" Type="http://schemas.openxmlformats.org/officeDocument/2006/relationships/hyperlink" Target="https://www.3gpp.org/ftp/TSG_RAN/WG4_Radio/TSGR4_113/Docs/R4-2419744.zip" TargetMode="External"/><Relationship Id="rId74" Type="http://schemas.openxmlformats.org/officeDocument/2006/relationships/hyperlink" Target="https://www.3gpp.org/ftp/TSG_RAN/WG4_Radio/TSGR4_112bis/Docs/R4-2415244.zip" TargetMode="External"/><Relationship Id="rId79" Type="http://schemas.openxmlformats.org/officeDocument/2006/relationships/hyperlink" Target="https://www.3gpp.org/ftp/TSG_RAN/WG4_Radio/TSGR4_112bis/Docs/R4-2415487.zip" TargetMode="External"/><Relationship Id="rId102" Type="http://schemas.openxmlformats.org/officeDocument/2006/relationships/hyperlink" Target="https://www.3gpp.org/ftp/TSG_RAN/WG4_Radio/TSGR4_112bis/Docs/R4-2416087.zip" TargetMode="External"/><Relationship Id="rId5" Type="http://schemas.openxmlformats.org/officeDocument/2006/relationships/webSettings" Target="webSettings.xml"/><Relationship Id="rId90" Type="http://schemas.openxmlformats.org/officeDocument/2006/relationships/hyperlink" Target="https://www.3gpp.org/ftp/TSG_RAN/WG4_Radio/TSGR4_112bis/Docs/R4-2415733.zip" TargetMode="External"/><Relationship Id="rId95" Type="http://schemas.openxmlformats.org/officeDocument/2006/relationships/hyperlink" Target="https://www.3gpp.org/ftp/TSG_RAN/WG4_Radio/TSGR4_112bis/Docs/R4-2415879.zip" TargetMode="External"/><Relationship Id="rId22" Type="http://schemas.openxmlformats.org/officeDocument/2006/relationships/hyperlink" Target="https://www.3gpp.org/ftp/TSG_RAN/WG4_Radio/TSGR4_113/Docs/R4-2418450.zip" TargetMode="External"/><Relationship Id="rId27" Type="http://schemas.openxmlformats.org/officeDocument/2006/relationships/hyperlink" Target="https://www.3gpp.org/ftp/TSG_RAN/WG4_Radio/TSGR4_113/Docs/R4-2418508.zip" TargetMode="External"/><Relationship Id="rId43" Type="http://schemas.openxmlformats.org/officeDocument/2006/relationships/hyperlink" Target="https://www.3gpp.org/ftp/TSG_RAN/WG4_Radio/TSGR4_113/Docs/R4-2418907.zip" TargetMode="External"/><Relationship Id="rId48" Type="http://schemas.openxmlformats.org/officeDocument/2006/relationships/hyperlink" Target="https://www.3gpp.org/ftp/TSG_RAN/WG4_Radio/TSGR4_113/Docs/R4-2419194.zip" TargetMode="External"/><Relationship Id="rId64" Type="http://schemas.openxmlformats.org/officeDocument/2006/relationships/hyperlink" Target="https://www.3gpp.org/ftp/TSG_RAN/WG4_Radio/TSGR4_113/Docs/R4-2420132.zip" TargetMode="External"/><Relationship Id="rId69" Type="http://schemas.openxmlformats.org/officeDocument/2006/relationships/hyperlink" Target="https://www.3gpp.org/ftp/TSG_RAN/WG4_Radio/TSGR4_112bis/Docs/R4-2415180.zip" TargetMode="External"/><Relationship Id="rId113" Type="http://schemas.openxmlformats.org/officeDocument/2006/relationships/hyperlink" Target="https://www.3gpp.org/ftp/TSG_RAN/WG4_Radio/TSGR4_112bis/Docs/R4-2416853.zip" TargetMode="External"/><Relationship Id="rId80" Type="http://schemas.openxmlformats.org/officeDocument/2006/relationships/hyperlink" Target="https://www.3gpp.org/ftp/TSG_RAN/WG4_Radio/TSGR4_112bis/Docs/R4-2415513.zip" TargetMode="External"/><Relationship Id="rId85" Type="http://schemas.openxmlformats.org/officeDocument/2006/relationships/hyperlink" Target="https://www.3gpp.org/ftp/TSG_RAN/WG4_Radio/TSGR4_112bis/Docs/R4-2415656.zip" TargetMode="External"/><Relationship Id="rId12" Type="http://schemas.openxmlformats.org/officeDocument/2006/relationships/hyperlink" Target="https://www.3gpp.org/ftp/TSG_RAN/WG4_Radio/TSGR4_113/Docs/R4-2417960.zip" TargetMode="External"/><Relationship Id="rId17" Type="http://schemas.openxmlformats.org/officeDocument/2006/relationships/hyperlink" Target="https://www.3gpp.org/ftp/TSG_RAN/WG4_Radio/TSGR4_113/Docs/R4-2418276.zip" TargetMode="External"/><Relationship Id="rId33" Type="http://schemas.openxmlformats.org/officeDocument/2006/relationships/hyperlink" Target="https://www.3gpp.org/ftp/TSG_RAN/WG4_Radio/TSGR4_113/Docs/R4-2418651.zip" TargetMode="External"/><Relationship Id="rId38" Type="http://schemas.openxmlformats.org/officeDocument/2006/relationships/hyperlink" Target="https://www.3gpp.org/ftp/TSG_RAN/WG4_Radio/TSGR4_113/Docs/R4-2418768.zip" TargetMode="External"/><Relationship Id="rId59" Type="http://schemas.openxmlformats.org/officeDocument/2006/relationships/hyperlink" Target="https://www.3gpp.org/ftp/TSG_RAN/WG4_Radio/TSGR4_113/Docs/R4-2419747.zip" TargetMode="External"/><Relationship Id="rId103" Type="http://schemas.openxmlformats.org/officeDocument/2006/relationships/hyperlink" Target="https://www.3gpp.org/ftp/TSG_RAN/WG4_Radio/TSGR4_112bis/Docs/R4-2416088.zip" TargetMode="External"/><Relationship Id="rId108" Type="http://schemas.openxmlformats.org/officeDocument/2006/relationships/hyperlink" Target="https://www.3gpp.org/ftp/TSG_RAN/WG4_Radio/TSGR4_112bis/Docs/R4-2416168.zip" TargetMode="External"/><Relationship Id="rId54" Type="http://schemas.openxmlformats.org/officeDocument/2006/relationships/hyperlink" Target="https://www.3gpp.org/ftp/TSG_RAN/WG4_Radio/TSGR4_113/Docs/R4-2419730.zip" TargetMode="External"/><Relationship Id="rId70" Type="http://schemas.openxmlformats.org/officeDocument/2006/relationships/hyperlink" Target="https://www.3gpp.org/ftp/TSG_RAN/WG4_Radio/TSGR4_112bis/Docs/R4-2415181.zip" TargetMode="External"/><Relationship Id="rId75" Type="http://schemas.openxmlformats.org/officeDocument/2006/relationships/hyperlink" Target="https://www.3gpp.org/ftp/TSG_RAN/WG4_Radio/TSGR4_112bis/Docs/R4-2415245.zip" TargetMode="External"/><Relationship Id="rId91" Type="http://schemas.openxmlformats.org/officeDocument/2006/relationships/hyperlink" Target="https://www.3gpp.org/ftp/TSG_RAN/WG4_Radio/TSGR4_112bis/Docs/R4-2415734.zip" TargetMode="External"/><Relationship Id="rId96" Type="http://schemas.openxmlformats.org/officeDocument/2006/relationships/hyperlink" Target="https://www.3gpp.org/ftp/TSG_RAN/WG4_Radio/TSGR4_112bis/Docs/R4-2415887.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3gpp.org/ftp/TSG_RAN/WG4_Radio/TSGR4_113/Docs/R4-2418451.zip" TargetMode="External"/><Relationship Id="rId28" Type="http://schemas.openxmlformats.org/officeDocument/2006/relationships/hyperlink" Target="https://www.3gpp.org/ftp/TSG_RAN/WG4_Radio/TSGR4_113/Docs/R4-2418536.zip" TargetMode="External"/><Relationship Id="rId49" Type="http://schemas.openxmlformats.org/officeDocument/2006/relationships/hyperlink" Target="https://www.3gpp.org/ftp/TSG_RAN/WG4_Radio/TSGR4_113/Docs/R4-2419262.zip" TargetMode="External"/><Relationship Id="rId114" Type="http://schemas.openxmlformats.org/officeDocument/2006/relationships/hyperlink" Target="https://www.3gpp.org/ftp/TSG_RAN/WG4_Radio/TSGR4_112bis/Docs/R4-2416872.zip" TargetMode="External"/><Relationship Id="rId10" Type="http://schemas.openxmlformats.org/officeDocument/2006/relationships/hyperlink" Target="https://www.3gpp.org/ftp/TSG_RAN/WG4_Radio/TSGR4_113/Docs/R4-2417724.zip" TargetMode="External"/><Relationship Id="rId31" Type="http://schemas.openxmlformats.org/officeDocument/2006/relationships/hyperlink" Target="https://www.3gpp.org/ftp/TSG_RAN/WG4_Radio/TSGR4_113/Docs/R4-2418627.zip" TargetMode="External"/><Relationship Id="rId44" Type="http://schemas.openxmlformats.org/officeDocument/2006/relationships/hyperlink" Target="https://www.3gpp.org/ftp/TSG_RAN/WG4_Radio/TSGR4_113/Docs/R4-2419091.zip" TargetMode="External"/><Relationship Id="rId52" Type="http://schemas.openxmlformats.org/officeDocument/2006/relationships/hyperlink" Target="https://www.3gpp.org/ftp/TSG_RAN/WG4_Radio/TSGR4_113/Docs/R4-2419446.zip" TargetMode="External"/><Relationship Id="rId60" Type="http://schemas.openxmlformats.org/officeDocument/2006/relationships/hyperlink" Target="https://www.3gpp.org/ftp/TSG_RAN/WG4_Radio/TSGR4_113/Docs/R4-2419748.zip" TargetMode="External"/><Relationship Id="rId65" Type="http://schemas.openxmlformats.org/officeDocument/2006/relationships/hyperlink" Target="https://www.3gpp.org/ftp/TSG_RAN/WG4_Radio/TSGR4_112bis/Docs/R4-2415062.zip" TargetMode="External"/><Relationship Id="rId73" Type="http://schemas.openxmlformats.org/officeDocument/2006/relationships/hyperlink" Target="https://www.3gpp.org/ftp/TSG_RAN/WG4_Radio/TSGR4_112bis/Docs/R4-2415197.zip" TargetMode="External"/><Relationship Id="rId78" Type="http://schemas.openxmlformats.org/officeDocument/2006/relationships/hyperlink" Target="https://www.3gpp.org/ftp/TSG_RAN/WG4_Radio/TSGR4_112bis/Docs/R4-2415361.zip" TargetMode="External"/><Relationship Id="rId81" Type="http://schemas.openxmlformats.org/officeDocument/2006/relationships/hyperlink" Target="https://www.3gpp.org/ftp/TSG_RAN/WG4_Radio/TSGR4_112bis/Docs/R4-2415545.zip" TargetMode="External"/><Relationship Id="rId86" Type="http://schemas.openxmlformats.org/officeDocument/2006/relationships/hyperlink" Target="https://www.3gpp.org/ftp/TSG_RAN/WG4_Radio/TSGR4_112bis/Docs/R4-2415657.zip" TargetMode="External"/><Relationship Id="rId94" Type="http://schemas.openxmlformats.org/officeDocument/2006/relationships/hyperlink" Target="https://www.3gpp.org/ftp/TSG_RAN/WG4_Radio/TSGR4_112bis/Docs/R4-2415838.zip" TargetMode="External"/><Relationship Id="rId99" Type="http://schemas.openxmlformats.org/officeDocument/2006/relationships/hyperlink" Target="https://www.3gpp.org/ftp/TSG_RAN/WG4_Radio/TSGR4_112bis/Docs/R4-2416017.zip" TargetMode="External"/><Relationship Id="rId101" Type="http://schemas.openxmlformats.org/officeDocument/2006/relationships/hyperlink" Target="https://www.3gpp.org/ftp/TSG_RAN/WG4_Radio/TSGR4_112bis/Docs/R4-2416079.zip" TargetMode="External"/><Relationship Id="rId4" Type="http://schemas.openxmlformats.org/officeDocument/2006/relationships/settings" Target="settings.xml"/><Relationship Id="rId9" Type="http://schemas.openxmlformats.org/officeDocument/2006/relationships/hyperlink" Target="https://www.3gpp.org/ftp/TSG_RAN/WG4_Radio/TSGR4_113/Docs/R4-2417723.zip" TargetMode="External"/><Relationship Id="rId13" Type="http://schemas.openxmlformats.org/officeDocument/2006/relationships/hyperlink" Target="https://www.3gpp.org/ftp/TSG_RAN/WG4_Radio/TSGR4_113/Docs/R4-2417961.zip" TargetMode="External"/><Relationship Id="rId18" Type="http://schemas.openxmlformats.org/officeDocument/2006/relationships/hyperlink" Target="https://www.3gpp.org/ftp/TSG_RAN/WG4_Radio/TSGR4_113/Docs/R4-2418277.zip" TargetMode="External"/><Relationship Id="rId39" Type="http://schemas.openxmlformats.org/officeDocument/2006/relationships/hyperlink" Target="https://www.3gpp.org/ftp/TSG_RAN/WG4_Radio/TSGR4_113/Docs/R4-2418769.zip" TargetMode="External"/><Relationship Id="rId109" Type="http://schemas.openxmlformats.org/officeDocument/2006/relationships/hyperlink" Target="https://www.3gpp.org/ftp/TSG_RAN/WG4_Radio/TSGR4_112bis/Docs/R4-2416289.zip" TargetMode="External"/><Relationship Id="rId34" Type="http://schemas.openxmlformats.org/officeDocument/2006/relationships/hyperlink" Target="https://www.3gpp.org/ftp/TSG_RAN/WG4_Radio/TSGR4_113/Docs/R4-2418652.zip" TargetMode="External"/><Relationship Id="rId50" Type="http://schemas.openxmlformats.org/officeDocument/2006/relationships/hyperlink" Target="https://www.3gpp.org/ftp/TSG_RAN/WG4_Radio/TSGR4_113/Docs/R4-2419263.zip" TargetMode="External"/><Relationship Id="rId55" Type="http://schemas.openxmlformats.org/officeDocument/2006/relationships/hyperlink" Target="https://www.3gpp.org/ftp/TSG_RAN/WG4_Radio/TSGR4_113/Docs/R4-2419731.zip" TargetMode="External"/><Relationship Id="rId76" Type="http://schemas.openxmlformats.org/officeDocument/2006/relationships/hyperlink" Target="https://www.3gpp.org/ftp/TSG_RAN/WG4_Radio/TSGR4_112bis/Docs/R4-2415246.zip" TargetMode="External"/><Relationship Id="rId97" Type="http://schemas.openxmlformats.org/officeDocument/2006/relationships/hyperlink" Target="https://www.3gpp.org/ftp/TSG_RAN/WG4_Radio/TSGR4_112bis/Docs/R4-2415888.zip" TargetMode="External"/><Relationship Id="rId104" Type="http://schemas.openxmlformats.org/officeDocument/2006/relationships/hyperlink" Target="https://www.3gpp.org/ftp/TSG_RAN/WG4_Radio/TSGR4_112bis/Docs/R4-2416117.zip" TargetMode="External"/><Relationship Id="rId7" Type="http://schemas.openxmlformats.org/officeDocument/2006/relationships/endnotes" Target="endnotes.xml"/><Relationship Id="rId71" Type="http://schemas.openxmlformats.org/officeDocument/2006/relationships/hyperlink" Target="https://www.3gpp.org/ftp/TSG_RAN/WG4_Radio/TSGR4_112bis/Docs/R4-2415182.zip" TargetMode="External"/><Relationship Id="rId92" Type="http://schemas.openxmlformats.org/officeDocument/2006/relationships/hyperlink" Target="https://www.3gpp.org/ftp/TSG_RAN/WG4_Radio/TSGR4_112bis/Docs/R4-2415834.zip" TargetMode="External"/><Relationship Id="rId2" Type="http://schemas.openxmlformats.org/officeDocument/2006/relationships/numbering" Target="numbering.xml"/><Relationship Id="rId29" Type="http://schemas.openxmlformats.org/officeDocument/2006/relationships/hyperlink" Target="https://www.3gpp.org/ftp/TSG_RAN/WG4_Radio/TSGR4_113/Docs/R4-2418571.zip" TargetMode="External"/><Relationship Id="rId24" Type="http://schemas.openxmlformats.org/officeDocument/2006/relationships/hyperlink" Target="https://www.3gpp.org/ftp/TSG_RAN/WG4_Radio/TSGR4_113/Docs/R4-2418466.zip" TargetMode="External"/><Relationship Id="rId40" Type="http://schemas.openxmlformats.org/officeDocument/2006/relationships/hyperlink" Target="https://www.3gpp.org/ftp/TSG_RAN/WG4_Radio/TSGR4_113/Docs/R4-2418770.zip" TargetMode="External"/><Relationship Id="rId45" Type="http://schemas.openxmlformats.org/officeDocument/2006/relationships/hyperlink" Target="https://www.3gpp.org/ftp/TSG_RAN/WG4_Radio/TSGR4_113/Docs/R4-2419189.zip" TargetMode="External"/><Relationship Id="rId66" Type="http://schemas.openxmlformats.org/officeDocument/2006/relationships/hyperlink" Target="https://www.3gpp.org/ftp/TSG_RAN/WG4_Radio/TSGR4_112bis/Docs/R4-2415063.zip" TargetMode="External"/><Relationship Id="rId87" Type="http://schemas.openxmlformats.org/officeDocument/2006/relationships/hyperlink" Target="https://www.3gpp.org/ftp/TSG_RAN/WG4_Radio/TSGR4_112bis/Docs/R4-2415696.zip" TargetMode="External"/><Relationship Id="rId110" Type="http://schemas.openxmlformats.org/officeDocument/2006/relationships/hyperlink" Target="https://www.3gpp.org/ftp/TSG_RAN/WG4_Radio/TSGR4_112bis/Docs/R4-2416387.zip" TargetMode="External"/><Relationship Id="rId115" Type="http://schemas.openxmlformats.org/officeDocument/2006/relationships/footer" Target="footer1.xml"/><Relationship Id="rId61" Type="http://schemas.openxmlformats.org/officeDocument/2006/relationships/hyperlink" Target="https://www.3gpp.org/ftp/TSG_RAN/WG4_Radio/TSGR4_113/Docs/R4-2420082.zip" TargetMode="External"/><Relationship Id="rId82" Type="http://schemas.openxmlformats.org/officeDocument/2006/relationships/hyperlink" Target="https://www.3gpp.org/ftp/TSG_RAN/WG4_Radio/TSGR4_112bis/Docs/R4-2415574.zip" TargetMode="External"/><Relationship Id="rId19" Type="http://schemas.openxmlformats.org/officeDocument/2006/relationships/hyperlink" Target="https://www.3gpp.org/ftp/TSG_RAN/WG4_Radio/TSGR4_113/Docs/R4-2418294.zip" TargetMode="External"/><Relationship Id="rId14" Type="http://schemas.openxmlformats.org/officeDocument/2006/relationships/hyperlink" Target="https://www.3gpp.org/ftp/TSG_RAN/WG4_Radio/TSGR4_113/Docs/R4-2418070.zip" TargetMode="External"/><Relationship Id="rId30" Type="http://schemas.openxmlformats.org/officeDocument/2006/relationships/hyperlink" Target="https://www.3gpp.org/ftp/TSG_RAN/WG4_Radio/TSGR4_113/Docs/R4-2418584.zip" TargetMode="External"/><Relationship Id="rId35" Type="http://schemas.openxmlformats.org/officeDocument/2006/relationships/hyperlink" Target="https://www.3gpp.org/ftp/TSG_RAN/WG4_Radio/TSGR4_113/Docs/R4-2418677.zip" TargetMode="External"/><Relationship Id="rId56" Type="http://schemas.openxmlformats.org/officeDocument/2006/relationships/hyperlink" Target="https://www.3gpp.org/ftp/TSG_RAN/WG4_Radio/TSGR4_113/Docs/R4-2419742.zip" TargetMode="External"/><Relationship Id="rId77" Type="http://schemas.openxmlformats.org/officeDocument/2006/relationships/hyperlink" Target="https://www.3gpp.org/ftp/TSG_RAN/WG4_Radio/TSGR4_112bis/Docs/R4-2415346.zip" TargetMode="External"/><Relationship Id="rId100" Type="http://schemas.openxmlformats.org/officeDocument/2006/relationships/hyperlink" Target="https://www.3gpp.org/ftp/TSG_RAN/WG4_Radio/TSGR4_112bis/Docs/R4-2416078.zip" TargetMode="External"/><Relationship Id="rId105" Type="http://schemas.openxmlformats.org/officeDocument/2006/relationships/hyperlink" Target="https://www.3gpp.org/ftp/TSG_RAN/WG4_Radio/TSGR4_112bis/Docs/R4-2416118.zip" TargetMode="External"/><Relationship Id="rId8" Type="http://schemas.openxmlformats.org/officeDocument/2006/relationships/hyperlink" Target="https://www.3gpp.org/ftp/TSG_RAN/WG4_Radio/TSGR4_113/Docs/R4-2417722.zip" TargetMode="External"/><Relationship Id="rId51" Type="http://schemas.openxmlformats.org/officeDocument/2006/relationships/hyperlink" Target="https://www.3gpp.org/ftp/TSG_RAN/WG4_Radio/TSGR4_113/Docs/R4-2419445.zip" TargetMode="External"/><Relationship Id="rId72" Type="http://schemas.openxmlformats.org/officeDocument/2006/relationships/hyperlink" Target="https://www.3gpp.org/ftp/TSG_RAN/WG4_Radio/TSGR4_112bis/Docs/R4-2415196.zip" TargetMode="External"/><Relationship Id="rId93" Type="http://schemas.openxmlformats.org/officeDocument/2006/relationships/hyperlink" Target="https://www.3gpp.org/ftp/TSG_RAN/WG4_Radio/TSGR4_112bis/Docs/R4-2415835.zip" TargetMode="External"/><Relationship Id="rId98" Type="http://schemas.openxmlformats.org/officeDocument/2006/relationships/hyperlink" Target="https://www.3gpp.org/ftp/TSG_RAN/WG4_Radio/TSGR4_112bis/Docs/R4-2415929.zip" TargetMode="External"/><Relationship Id="rId3" Type="http://schemas.openxmlformats.org/officeDocument/2006/relationships/styles" Target="styles.xml"/><Relationship Id="rId25" Type="http://schemas.openxmlformats.org/officeDocument/2006/relationships/hyperlink" Target="https://www.3gpp.org/ftp/TSG_RAN/WG4_Radio/TSGR4_113/Docs/R4-2418467.zip" TargetMode="External"/><Relationship Id="rId46" Type="http://schemas.openxmlformats.org/officeDocument/2006/relationships/hyperlink" Target="https://www.3gpp.org/ftp/TSG_RAN/WG4_Radio/TSGR4_113/Docs/R4-2419192.zip" TargetMode="External"/><Relationship Id="rId67" Type="http://schemas.openxmlformats.org/officeDocument/2006/relationships/hyperlink" Target="https://www.3gpp.org/ftp/TSG_RAN/WG4_Radio/TSGR4_112bis/Docs/R4-2415150.zip" TargetMode="External"/><Relationship Id="rId116" Type="http://schemas.openxmlformats.org/officeDocument/2006/relationships/fontTable" Target="fontTable.xml"/><Relationship Id="rId20" Type="http://schemas.openxmlformats.org/officeDocument/2006/relationships/hyperlink" Target="https://www.3gpp.org/ftp/TSG_RAN/WG4_Radio/TSGR4_113/Docs/R4-2418411.zip" TargetMode="External"/><Relationship Id="rId41" Type="http://schemas.openxmlformats.org/officeDocument/2006/relationships/hyperlink" Target="https://www.3gpp.org/ftp/TSG_RAN/WG4_Radio/TSGR4_113/Docs/R4-2418888.zip" TargetMode="External"/><Relationship Id="rId62" Type="http://schemas.openxmlformats.org/officeDocument/2006/relationships/hyperlink" Target="https://www.3gpp.org/ftp/TSG_RAN/WG4_Radio/TSGR4_113/Docs/R4-2420093.zip" TargetMode="External"/><Relationship Id="rId83" Type="http://schemas.openxmlformats.org/officeDocument/2006/relationships/hyperlink" Target="https://www.3gpp.org/ftp/TSG_RAN/WG4_Radio/TSGR4_112bis/Docs/R4-2415575.zip" TargetMode="External"/><Relationship Id="rId88" Type="http://schemas.openxmlformats.org/officeDocument/2006/relationships/hyperlink" Target="https://www.3gpp.org/ftp/TSG_RAN/WG4_Radio/TSGR4_112bis/Docs/R4-2415697.zip" TargetMode="External"/><Relationship Id="rId111" Type="http://schemas.openxmlformats.org/officeDocument/2006/relationships/hyperlink" Target="https://www.3gpp.org/ftp/TSG_RAN/WG4_Radio/TSGR4_112bis/Docs/R4-2416511.zip" TargetMode="External"/><Relationship Id="rId15" Type="http://schemas.openxmlformats.org/officeDocument/2006/relationships/hyperlink" Target="https://www.3gpp.org/ftp/TSG_RAN/WG4_Radio/TSGR4_113/Docs/R4-2418103.zip" TargetMode="External"/><Relationship Id="rId36" Type="http://schemas.openxmlformats.org/officeDocument/2006/relationships/hyperlink" Target="https://www.3gpp.org/ftp/TSG_RAN/WG4_Radio/TSGR4_113/Docs/R4-2418757.zip" TargetMode="External"/><Relationship Id="rId57" Type="http://schemas.openxmlformats.org/officeDocument/2006/relationships/hyperlink" Target="https://www.3gpp.org/ftp/TSG_RAN/WG4_Radio/TSGR4_113/Docs/R4-2419743.zip" TargetMode="External"/><Relationship Id="rId106" Type="http://schemas.openxmlformats.org/officeDocument/2006/relationships/hyperlink" Target="https://www.3gpp.org/ftp/TSG_RAN/WG4_Radio/TSGR4_112bis/Docs/R4-24161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E7939-1CFE-3E4C-8C75-3E4C1BBA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11</Pages>
  <Words>5514</Words>
  <Characters>31434</Characters>
  <Application>Microsoft Office Word</Application>
  <DocSecurity>0</DocSecurity>
  <Lines>261</Lines>
  <Paragraphs>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36875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[Apple_Jerry Cui] </cp:lastModifiedBy>
  <cp:revision>4</cp:revision>
  <dcterms:created xsi:type="dcterms:W3CDTF">2024-11-28T03:46:00Z</dcterms:created>
  <dcterms:modified xsi:type="dcterms:W3CDTF">2024-11-29T02:15:00Z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